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84" w:rsidRDefault="001A6C1F" w:rsidP="00DA2384">
      <w:pPr>
        <w:autoSpaceDE w:val="0"/>
        <w:autoSpaceDN w:val="0"/>
        <w:adjustRightInd w:val="0"/>
        <w:ind w:left="-709"/>
        <w:jc w:val="both"/>
      </w:pPr>
      <w:r>
        <w:rPr>
          <w:noProof/>
        </w:rPr>
        <w:drawing>
          <wp:inline distT="0" distB="0" distL="0" distR="0">
            <wp:extent cx="6210300" cy="9039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230" t="6413" r="7321" b="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384" w:rsidRDefault="00DA2384" w:rsidP="00DA2384">
      <w:pPr>
        <w:autoSpaceDE w:val="0"/>
        <w:autoSpaceDN w:val="0"/>
        <w:adjustRightInd w:val="0"/>
        <w:jc w:val="both"/>
      </w:pPr>
      <w:r>
        <w:br w:type="page"/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lastRenderedPageBreak/>
        <w:t>сотрудников, требование не допускать их распространения без согласия работника или иного законного основания;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использование персональных данных - действия (операции) с персональными данными, совершаемые уполномоченным должностным лицом Гимназии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информация - сведения (сообщения, данные) независимо от формы их представления;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2.2. Информация, представляемая сотрудником при поступлении на работу в Компанию,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паспорт или иной документ, удостоверяющий личность;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страховое свидетельство государственного пенсионного страхования;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документы воинского учета - для лиц, подлежащих воинскому учету;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свидетельство о присвоении ИНН (при его наличии у работника).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 xml:space="preserve">2.3. При оформлении сотрудника отделом кадров заполняется </w:t>
      </w:r>
      <w:r w:rsidRPr="00186692">
        <w:t>унифицированная форма Т-2</w:t>
      </w:r>
      <w:r>
        <w:t xml:space="preserve"> "</w:t>
      </w:r>
      <w:r w:rsidRPr="00186692">
        <w:t>Личная карточка работника</w:t>
      </w:r>
      <w:r>
        <w:t>", в которой отражаются следующие анкетные и биографические данные работника: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 воинском учете;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данные о приеме на работу;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об аттестации;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 повышенной квалификации;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lastRenderedPageBreak/>
        <w:t>- сведения о профессиональной переподготовке;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 наградах (поощрениях), почетных званиях;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об отпусках;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 социальных гарантиях;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 месте жительства и о контактных телефонах.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2.4. В отделе кадров Гимназии создаются и хранятся следующие группы документов, содержащие данные о сотрудниках в единичном или сводном виде: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2.4.1. Документы, содержащие персональные данные сотрудников: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комплекс материалов по анкетированию, тестированию; проведению собеседований с кандидатом на должность;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подлинники и копии приказов (распоряжений) по кадрам;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личные дела и трудовые книжки;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дела, содержащие основания к приказу по личному составу;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аттестаций сотрудников;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дела, содержащие материалы внутренних расследований;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справочно-информационный банк данных по персоналу (картотеки, журналы);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подлинники и копии отчетных, аналитических и справочных материалов, передаваемых руководству Гимназии, руководителям структурных подразделений;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2.4.2. Документация по организации работы структурных подразделений: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положения о структурных подразделениях;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должностные инструкции работников;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приказы, распоряжения, указания руководства Гимназии;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документы планирования, учета, анализа и отчетности по вопросам кадровой работы.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jc w:val="center"/>
      </w:pPr>
      <w:r>
        <w:t>III. Организация обработки персональных данных сотрудников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3.1. Обработка персональных данных сотрудников организуется в соответствии со схемой 1.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pStyle w:val="ConsPlusNonformat"/>
        <w:widowControl/>
        <w:ind w:left="900"/>
        <w:jc w:val="both"/>
      </w:pPr>
      <w:r>
        <w:t>┌─────────────────────────┐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     Получение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│персональных данных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└────────────┬────────────┘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│            ┌───────────────────┐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│            │      Проверка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└────────────┤   достоверности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│персональных данных│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└─────────┬─────────┘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│         ┌───────────────────┐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└─────────┤     Накопление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│персональных данных│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┌───────┴──────┐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  Ввод    │           │    Учет   │       │Систематизация│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│в банк данных│           │           │       │              │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└──────────────┘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     Контроль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   обеспечения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   сохранности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│Разграничение│           │ Резервное │       │   Ревизия   │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доступа   │           │копирование│       │             │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┌───────┴──────┐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│Восстановление│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             │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└──────────────┘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  Комбинирование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└─────────┬────────┬┘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 Анализ   │           │   Выдача  │       │  Обновление │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          │           │ по запросу│       │             │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└─────────────┘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           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┌──────────────────┴┐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Архивное хранение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└─────────┬─────────┘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┌────────────────────────┬─────────────────────┬─┘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┌──────┴──────┐           ┌─────┴─────┐       ┌───────┴─────┐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Описание  │           │ Экспертиза│       │   Передача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          │           │  ценности │       │   на пост.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│             │           │           │       │   хранение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>└─────────────┘           └───────────┘       └───────┬─────┘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┌───────┴─────┐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Уничтожение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│             │</w:t>
      </w:r>
    </w:p>
    <w:p w:rsidR="00DA2384" w:rsidRDefault="00DA2384" w:rsidP="00DA2384">
      <w:pPr>
        <w:pStyle w:val="ConsPlusNonformat"/>
        <w:widowControl/>
        <w:ind w:left="900"/>
        <w:jc w:val="both"/>
      </w:pPr>
      <w:r>
        <w:t xml:space="preserve">                                              └─────────────┘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jc w:val="center"/>
      </w:pPr>
      <w:r>
        <w:t>Схема 1</w:t>
      </w:r>
    </w:p>
    <w:p w:rsidR="00DA2384" w:rsidRDefault="00DA2384" w:rsidP="00DA2384"/>
    <w:p w:rsidR="00DA2384" w:rsidRDefault="00DA2384" w:rsidP="00DA2384"/>
    <w:p w:rsidR="00DA2384" w:rsidRDefault="00DA2384" w:rsidP="00DA2384"/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3.2. Все персональные данные сотрудника следует получать у него самого. Если персональные данные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персональные данные являются общедоступными;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по требованию полномочных государственных органов - в случаях, предусмотренных федеральным законом.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3.5. Работодатель вправе обрабатывать персональные данные сотрудников только с их письменного согласия.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3.6. Письменное согласие сотрудника на обработку своих персональных данных должно включать в себя: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наименование (фамилию, имя, отчество) и адрес оператора, получающего согласие субъекта персональных данных;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перечень персональных данных, на обработку которых дается согласие субъекта персональных данных;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срок, в течение которого действует согласие, а также порядок его отзыва.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3.7. Согласие сотрудника не требуется в следующих случаях: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в целях исполнения трудового договора;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3.8. Сотрудник Гимназии представляет в отдел кадров достоверные сведения о себе. Отдел кадров проверяет достоверность сведений.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 xml:space="preserve">3.9. В соответствии со ст. 86 ТК РФ в целях обеспечения прав и свобод человека и гражданина руководитель Гимназии и его законные, полномочные представители при </w:t>
      </w:r>
      <w:r>
        <w:lastRenderedPageBreak/>
        <w:t>обработке персональных данных сотрудника должны выполнять следующие общие требования: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3.9.4. Защита персональных данных сотрудника от неправомерного их использования утраты обеспечивается работодателем за счет его средств в порядке, установленном федеральным законом.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3.9.5. Сотрудники и их представители должны быть ознакомлены под расписку с документами Гимназии, устанавливающими порядок обработки персональных данных, а также об их правах и обязанностях в этой области.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3.9.6. Во всех случаях отказ работника от своих прав на сохранение и защиту тайны недействителен.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jc w:val="center"/>
      </w:pPr>
      <w:r>
        <w:t>IV. Передача персональных данных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4.1. При передаче персональных данных сотрудника работодатель должен соблюдать следующие требования: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4.1.4. Осуществлять передачу персональных данных сотрудников в пределах Гимназии в соответствии с настоящим Положением.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 xml:space="preserve"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</w:t>
      </w:r>
      <w:r>
        <w:lastRenderedPageBreak/>
        <w:t>информацию только теми персональными данными, которые необходимы для выполнения указанными представителями их функции.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4.2. Персональные данные сотрудников обрабатываются и хранятся в отделе кадров.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4.3. Персональные данные сотрудников могут быть получены, проходить дальнейшую обработку и передаваться на хранения как на бумажных носителях, так и в электронном виде (посредством локальной компьютерной сети).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наименование (фамилия, имя, отчество) и адрес оператора или его представителя;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цель обработки персональных данных и ее правовое основание;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предполагаемые пользователи персональных данных;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установленные федеральными законами права субъекта персональных данных.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jc w:val="center"/>
      </w:pPr>
      <w:r>
        <w:t>V. Доступ к персональным данным сотрудников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5.1. Право доступа к персональным данным сотрудников имеют: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руководитель Гимназии;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сотрудники отдела кадров;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сотрудники бухгалтерии;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начальник отдела экономической безопасности (информация о фактическом месте проживания и контактные телефоны сотрудников);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сотрудники секретариата (информация о фактическом месте проживания и контактные телефоны сотрудников);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начальник отдела внутреннего контроля (доступ к персональным данным сотрудников в ходе плановых проверок);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руководители структурных подразделений по направлению деятельности (доступ к персональным данным только сотрудников своего подразделения).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5.2. Сотрудник Гимназии имеет право: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5.2.3. Получать от работодателя: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 лицах, которые имеют доступ к персональным данным или которым может быть предоставлен такой доступ;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перечень обрабатываемых персональных данных и источник их получения;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сроки обработки персональных данных, в том числе сроки их хранения;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lastRenderedPageBreak/>
        <w:t>5.4. Передача информации третьей стороне возможна только при письменном согласии работников.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jc w:val="center"/>
      </w:pPr>
    </w:p>
    <w:p w:rsidR="00DA2384" w:rsidRDefault="00DA2384" w:rsidP="00DA2384">
      <w:pPr>
        <w:autoSpaceDE w:val="0"/>
        <w:autoSpaceDN w:val="0"/>
        <w:adjustRightInd w:val="0"/>
        <w:jc w:val="center"/>
      </w:pPr>
    </w:p>
    <w:p w:rsidR="00DA2384" w:rsidRDefault="00DA2384" w:rsidP="00DA2384">
      <w:pPr>
        <w:autoSpaceDE w:val="0"/>
        <w:autoSpaceDN w:val="0"/>
        <w:adjustRightInd w:val="0"/>
        <w:jc w:val="center"/>
      </w:pPr>
      <w:r>
        <w:t>VI. Ответственность за нарушение норм, регулирующих</w:t>
      </w:r>
    </w:p>
    <w:p w:rsidR="00DA2384" w:rsidRDefault="00DA2384" w:rsidP="00DA2384">
      <w:pPr>
        <w:autoSpaceDE w:val="0"/>
        <w:autoSpaceDN w:val="0"/>
        <w:adjustRightInd w:val="0"/>
        <w:jc w:val="center"/>
      </w:pPr>
      <w:r>
        <w:t>обработку персональных данных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6.1. Сотрудники Гимназии,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DA2384" w:rsidRDefault="00DA2384" w:rsidP="00DA2384">
      <w:pPr>
        <w:autoSpaceDE w:val="0"/>
        <w:autoSpaceDN w:val="0"/>
        <w:adjustRightInd w:val="0"/>
        <w:ind w:firstLine="540"/>
        <w:jc w:val="both"/>
      </w:pPr>
      <w:r>
        <w:t>6.2. Руководитель Гимназии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9F7B74" w:rsidRDefault="009F7B74"/>
    <w:sectPr w:rsidR="009F7B74" w:rsidSect="009F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DA2384"/>
    <w:rsid w:val="00186692"/>
    <w:rsid w:val="001A6C1F"/>
    <w:rsid w:val="00357CC6"/>
    <w:rsid w:val="00827E63"/>
    <w:rsid w:val="0091121D"/>
    <w:rsid w:val="009F7B74"/>
    <w:rsid w:val="00DA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8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23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3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2805</Words>
  <Characters>15991</Characters>
  <Application>Microsoft Office Word</Application>
  <DocSecurity>0</DocSecurity>
  <Lines>133</Lines>
  <Paragraphs>37</Paragraphs>
  <ScaleCrop>false</ScaleCrop>
  <Company/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2017-05-05T11:01:00Z</dcterms:created>
  <dcterms:modified xsi:type="dcterms:W3CDTF">2017-05-05T11:01:00Z</dcterms:modified>
</cp:coreProperties>
</file>