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66" w:rsidRPr="000602C6" w:rsidRDefault="00AF2266" w:rsidP="00AF2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2C6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F2266" w:rsidRPr="000602C6" w:rsidRDefault="00AF2266" w:rsidP="00AF2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2C6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 КРАСНОДАР ГИМНАЗИЯ № 25 </w:t>
      </w:r>
    </w:p>
    <w:p w:rsidR="00AF2266" w:rsidRPr="000602C6" w:rsidRDefault="00AF2266" w:rsidP="00AF2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602C6">
        <w:rPr>
          <w:rFonts w:ascii="Times New Roman" w:hAnsi="Times New Roman"/>
          <w:sz w:val="24"/>
          <w:szCs w:val="24"/>
        </w:rPr>
        <w:t>Рашпилевская</w:t>
      </w:r>
      <w:proofErr w:type="spellEnd"/>
      <w:r w:rsidRPr="000602C6">
        <w:rPr>
          <w:rFonts w:ascii="Times New Roman" w:hAnsi="Times New Roman"/>
          <w:sz w:val="24"/>
          <w:szCs w:val="24"/>
        </w:rPr>
        <w:t xml:space="preserve"> ул., д. 134, г. Краснодар, 350020, тел. /факс (861) 255-02-61</w:t>
      </w:r>
    </w:p>
    <w:p w:rsidR="00AF2266" w:rsidRPr="000602C6" w:rsidRDefault="00AF2266" w:rsidP="00AF2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02C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0602C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0602C6">
          <w:rPr>
            <w:rStyle w:val="a5"/>
            <w:rFonts w:ascii="Times New Roman" w:hAnsi="Times New Roman"/>
            <w:sz w:val="24"/>
            <w:szCs w:val="24"/>
            <w:lang w:val="en-US"/>
          </w:rPr>
          <w:t>school25@kubannet.ru</w:t>
        </w:r>
      </w:hyperlink>
      <w:r w:rsidRPr="000602C6">
        <w:rPr>
          <w:rFonts w:ascii="Times New Roman" w:hAnsi="Times New Roman"/>
          <w:sz w:val="24"/>
          <w:szCs w:val="24"/>
          <w:lang w:val="en-US"/>
        </w:rPr>
        <w:t>, www.</w:t>
      </w:r>
      <w:hyperlink r:id="rId7" w:history="1">
        <w:r w:rsidRPr="000602C6"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0602C6">
          <w:rPr>
            <w:rStyle w:val="a5"/>
            <w:rFonts w:ascii="Times New Roman" w:hAnsi="Times New Roman"/>
            <w:sz w:val="24"/>
            <w:szCs w:val="24"/>
          </w:rPr>
          <w:t>25.</w:t>
        </w:r>
        <w:proofErr w:type="spellStart"/>
        <w:r w:rsidRPr="000602C6">
          <w:rPr>
            <w:rStyle w:val="a5"/>
            <w:rFonts w:ascii="Times New Roman" w:hAnsi="Times New Roman"/>
            <w:sz w:val="24"/>
            <w:szCs w:val="24"/>
            <w:lang w:val="en-US"/>
          </w:rPr>
          <w:t>kubannet</w:t>
        </w:r>
        <w:proofErr w:type="spellEnd"/>
        <w:r w:rsidRPr="000602C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0602C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F2266" w:rsidRDefault="00AF2266" w:rsidP="00AF2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266" w:rsidRDefault="00AF2266" w:rsidP="00AF2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266" w:rsidRPr="00D56C45" w:rsidRDefault="00AF2266" w:rsidP="00AF2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266" w:rsidRPr="00D56C45" w:rsidRDefault="00AF2266" w:rsidP="00AF2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C45">
        <w:rPr>
          <w:rFonts w:ascii="Times New Roman" w:hAnsi="Times New Roman"/>
          <w:b/>
          <w:sz w:val="28"/>
          <w:szCs w:val="28"/>
        </w:rPr>
        <w:t>П Р И К А З</w:t>
      </w:r>
    </w:p>
    <w:p w:rsidR="00AF2266" w:rsidRPr="00D56C45" w:rsidRDefault="00AF2266" w:rsidP="00AF2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266" w:rsidRPr="00D56C45" w:rsidRDefault="00AF2266" w:rsidP="00AF22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103CD">
        <w:rPr>
          <w:rFonts w:ascii="Times New Roman" w:hAnsi="Times New Roman"/>
          <w:b/>
          <w:sz w:val="28"/>
          <w:szCs w:val="28"/>
        </w:rPr>
        <w:t>8</w:t>
      </w:r>
      <w:r w:rsidRPr="00D56C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D56C4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D56C45">
        <w:rPr>
          <w:rFonts w:ascii="Times New Roman" w:hAnsi="Times New Roman"/>
          <w:b/>
          <w:sz w:val="28"/>
          <w:szCs w:val="28"/>
        </w:rPr>
        <w:t xml:space="preserve"> г.                                 </w:t>
      </w:r>
      <w:r w:rsidR="00A81FB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56C45">
        <w:rPr>
          <w:rFonts w:ascii="Times New Roman" w:hAnsi="Times New Roman"/>
          <w:b/>
          <w:sz w:val="28"/>
          <w:szCs w:val="28"/>
        </w:rPr>
        <w:t xml:space="preserve"> № </w:t>
      </w:r>
      <w:r w:rsidR="00327566">
        <w:rPr>
          <w:rFonts w:ascii="Times New Roman" w:hAnsi="Times New Roman"/>
          <w:b/>
          <w:sz w:val="28"/>
          <w:szCs w:val="28"/>
        </w:rPr>
        <w:t>330</w:t>
      </w:r>
    </w:p>
    <w:p w:rsidR="00F83598" w:rsidRDefault="00F83598" w:rsidP="00F83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Pr="00841CDD" w:rsidRDefault="00F83598" w:rsidP="00F83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D4">
        <w:rPr>
          <w:rFonts w:ascii="Times New Roman" w:hAnsi="Times New Roman" w:cs="Times New Roman"/>
          <w:b/>
          <w:sz w:val="28"/>
          <w:szCs w:val="28"/>
        </w:rPr>
        <w:t xml:space="preserve">«О реализации мероприятия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целевой программы развитие образования на </w:t>
      </w:r>
      <w:r w:rsidRPr="005B6DD4">
        <w:rPr>
          <w:rFonts w:ascii="Times New Roman" w:hAnsi="Times New Roman" w:cs="Times New Roman"/>
          <w:b/>
          <w:sz w:val="28"/>
          <w:szCs w:val="28"/>
        </w:rPr>
        <w:t xml:space="preserve">2016-2020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годы </w:t>
      </w:r>
      <w:r w:rsidRPr="005B6DD4">
        <w:rPr>
          <w:rFonts w:ascii="Times New Roman" w:hAnsi="Times New Roman" w:cs="Times New Roman"/>
          <w:b/>
          <w:sz w:val="28"/>
          <w:szCs w:val="28"/>
        </w:rPr>
        <w:t xml:space="preserve">«Создание сети школ, реализующих инновационные программы для </w:t>
      </w:r>
      <w:r w:rsidRPr="00841CDD">
        <w:rPr>
          <w:rFonts w:ascii="Times New Roman" w:hAnsi="Times New Roman" w:cs="Times New Roman"/>
          <w:b/>
          <w:sz w:val="28"/>
          <w:szCs w:val="28"/>
        </w:rPr>
        <w:t xml:space="preserve">отработки новых технологий и содержания обучения и воспитания, через конкурсную поддержку школьных инициатив и сетевых проектов» по лоту: </w:t>
      </w:r>
    </w:p>
    <w:p w:rsidR="00F83598" w:rsidRPr="00841CDD" w:rsidRDefault="00F83598" w:rsidP="00F83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DD">
        <w:rPr>
          <w:rFonts w:ascii="Times New Roman" w:hAnsi="Times New Roman" w:cs="Times New Roman"/>
          <w:b/>
          <w:sz w:val="28"/>
          <w:szCs w:val="28"/>
        </w:rPr>
        <w:t>конкурс ФЦПРО-2.3-08</w:t>
      </w:r>
      <w:r w:rsidR="00841CDD" w:rsidRPr="00841CDD">
        <w:rPr>
          <w:rFonts w:ascii="Times New Roman" w:eastAsia="Calibri" w:hAnsi="Times New Roman" w:cs="Times New Roman"/>
          <w:b/>
          <w:sz w:val="28"/>
          <w:szCs w:val="28"/>
        </w:rPr>
        <w:t>-5. «</w:t>
      </w:r>
      <w:proofErr w:type="spellStart"/>
      <w:r w:rsidR="00841CDD" w:rsidRPr="00841CDD">
        <w:rPr>
          <w:rFonts w:ascii="Times New Roman" w:eastAsia="Calibri" w:hAnsi="Times New Roman" w:cs="Times New Roman"/>
          <w:b/>
          <w:sz w:val="28"/>
          <w:szCs w:val="28"/>
        </w:rPr>
        <w:t>Внутришкольная</w:t>
      </w:r>
      <w:proofErr w:type="spellEnd"/>
      <w:r w:rsidR="00841CDD" w:rsidRPr="00841CDD">
        <w:rPr>
          <w:rFonts w:ascii="Times New Roman" w:eastAsia="Calibri" w:hAnsi="Times New Roman" w:cs="Times New Roman"/>
          <w:b/>
          <w:sz w:val="28"/>
          <w:szCs w:val="28"/>
        </w:rPr>
        <w:t xml:space="preserve"> система оценки качества»</w:t>
      </w:r>
    </w:p>
    <w:p w:rsidR="00F83598" w:rsidRDefault="00F83598" w:rsidP="00F83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Default="00F83598" w:rsidP="00F83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D9" w:rsidRDefault="00F83598" w:rsidP="00E6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Во исполнение соглашения от </w:t>
      </w:r>
      <w:r w:rsidR="00841CDD" w:rsidRPr="008967E6">
        <w:rPr>
          <w:rFonts w:ascii="Times New Roman" w:hAnsi="Times New Roman" w:cs="Times New Roman"/>
          <w:sz w:val="28"/>
          <w:szCs w:val="28"/>
        </w:rPr>
        <w:t>13</w:t>
      </w:r>
      <w:r w:rsidRPr="008967E6">
        <w:rPr>
          <w:rFonts w:ascii="Times New Roman" w:hAnsi="Times New Roman" w:cs="Times New Roman"/>
          <w:sz w:val="28"/>
          <w:szCs w:val="28"/>
        </w:rPr>
        <w:t xml:space="preserve"> сентября 2016 года </w:t>
      </w:r>
      <w:r w:rsidRPr="00D040AE">
        <w:rPr>
          <w:rFonts w:ascii="Times New Roman" w:hAnsi="Times New Roman" w:cs="Times New Roman"/>
          <w:sz w:val="28"/>
          <w:szCs w:val="28"/>
        </w:rPr>
        <w:t>№ </w:t>
      </w:r>
      <w:r w:rsidR="00841CDD" w:rsidRPr="00D040AE">
        <w:rPr>
          <w:rFonts w:ascii="Times New Roman" w:hAnsi="Times New Roman" w:cs="Times New Roman"/>
          <w:sz w:val="28"/>
          <w:szCs w:val="28"/>
        </w:rPr>
        <w:t>30</w:t>
      </w:r>
      <w:r w:rsidRPr="00D040AE">
        <w:rPr>
          <w:rFonts w:ascii="Times New Roman" w:hAnsi="Times New Roman" w:cs="Times New Roman"/>
          <w:sz w:val="28"/>
          <w:szCs w:val="28"/>
        </w:rPr>
        <w:t>/15 сентября</w:t>
      </w:r>
      <w:r w:rsidRPr="008967E6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41CDD" w:rsidRPr="008967E6">
        <w:rPr>
          <w:rFonts w:ascii="Times New Roman" w:hAnsi="Times New Roman" w:cs="Times New Roman"/>
          <w:sz w:val="28"/>
          <w:szCs w:val="28"/>
        </w:rPr>
        <w:t>08.</w:t>
      </w:r>
      <w:r w:rsidR="00841CDD" w:rsidRPr="008967E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41CDD" w:rsidRPr="008967E6">
        <w:rPr>
          <w:rFonts w:ascii="Times New Roman" w:hAnsi="Times New Roman" w:cs="Times New Roman"/>
          <w:sz w:val="28"/>
          <w:szCs w:val="28"/>
        </w:rPr>
        <w:t>04.21.0023</w:t>
      </w:r>
      <w:r w:rsidRPr="008967E6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и науки Российской Федерации, </w:t>
      </w:r>
      <w:r w:rsidR="00841CDD" w:rsidRPr="008967E6">
        <w:rPr>
          <w:rFonts w:ascii="Times New Roman" w:hAnsi="Times New Roman" w:cs="Times New Roman"/>
          <w:sz w:val="28"/>
          <w:szCs w:val="28"/>
        </w:rPr>
        <w:t>Муниципальным бюджетным общеобразовательным учреждением муниципального образования город Краснодар гимназией № 25</w:t>
      </w:r>
      <w:r w:rsidRPr="008967E6">
        <w:rPr>
          <w:rFonts w:ascii="Times New Roman" w:hAnsi="Times New Roman" w:cs="Times New Roman"/>
          <w:sz w:val="28"/>
          <w:szCs w:val="28"/>
        </w:rPr>
        <w:t xml:space="preserve">  и администрацией Краснодарского края о предоставлении гранта в форме субсидии из федерального бюджета в рамках реализации Федеральной целевой программы развития образования на 2016-2020 годы (далее – Соглашение) </w:t>
      </w:r>
      <w:r w:rsidR="00A81FB3">
        <w:rPr>
          <w:rFonts w:ascii="Times New Roman" w:hAnsi="Times New Roman" w:cs="Times New Roman"/>
          <w:sz w:val="28"/>
          <w:szCs w:val="28"/>
        </w:rPr>
        <w:t>и на основании решения педагогического совета № 2, от 27.09.2016 г.</w:t>
      </w:r>
    </w:p>
    <w:p w:rsidR="00F83598" w:rsidRPr="002C048F" w:rsidRDefault="00F83598" w:rsidP="00E6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8F">
        <w:rPr>
          <w:rFonts w:ascii="Times New Roman" w:hAnsi="Times New Roman" w:cs="Times New Roman"/>
          <w:b/>
          <w:spacing w:val="60"/>
          <w:sz w:val="28"/>
          <w:szCs w:val="28"/>
        </w:rPr>
        <w:t>приказываю</w:t>
      </w:r>
      <w:r w:rsidRPr="002C048F">
        <w:rPr>
          <w:rFonts w:ascii="Times New Roman" w:hAnsi="Times New Roman" w:cs="Times New Roman"/>
          <w:b/>
          <w:sz w:val="28"/>
          <w:szCs w:val="28"/>
        </w:rPr>
        <w:t>:</w:t>
      </w:r>
    </w:p>
    <w:p w:rsidR="00F83598" w:rsidRPr="008967E6" w:rsidRDefault="00044C9C" w:rsidP="005026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</w:t>
      </w:r>
      <w:r w:rsidR="00F83598" w:rsidRPr="008967E6">
        <w:rPr>
          <w:rFonts w:ascii="Times New Roman" w:hAnsi="Times New Roman" w:cs="Times New Roman"/>
          <w:sz w:val="28"/>
          <w:szCs w:val="28"/>
        </w:rPr>
        <w:t>ременный рабочий коллектив по реализации мероприятий Соглашения в составе: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940"/>
        <w:gridCol w:w="3956"/>
      </w:tblGrid>
      <w:tr w:rsidR="00502600" w:rsidRPr="008967E6" w:rsidTr="00C15C59">
        <w:tc>
          <w:tcPr>
            <w:tcW w:w="709" w:type="dxa"/>
          </w:tcPr>
          <w:p w:rsidR="00502600" w:rsidRPr="008967E6" w:rsidRDefault="00502600" w:rsidP="004961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502600" w:rsidRPr="008967E6" w:rsidRDefault="00502600" w:rsidP="004961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502600" w:rsidRPr="008967E6" w:rsidRDefault="00502600" w:rsidP="004961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02600" w:rsidRPr="008967E6" w:rsidTr="00C15C59">
        <w:tc>
          <w:tcPr>
            <w:tcW w:w="709" w:type="dxa"/>
          </w:tcPr>
          <w:p w:rsidR="00502600" w:rsidRPr="008967E6" w:rsidRDefault="00502600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02600" w:rsidRPr="008967E6" w:rsidRDefault="00502600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Медведева Ольга Анатольевна</w:t>
            </w:r>
          </w:p>
        </w:tc>
        <w:tc>
          <w:tcPr>
            <w:tcW w:w="3969" w:type="dxa"/>
          </w:tcPr>
          <w:p w:rsidR="00502600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работе, учитель начальных классов</w:t>
            </w:r>
          </w:p>
        </w:tc>
      </w:tr>
      <w:tr w:rsidR="00502600" w:rsidRPr="008967E6" w:rsidTr="00C15C59">
        <w:tc>
          <w:tcPr>
            <w:tcW w:w="709" w:type="dxa"/>
          </w:tcPr>
          <w:p w:rsidR="00502600" w:rsidRPr="008967E6" w:rsidRDefault="00502600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02600" w:rsidRPr="008967E6" w:rsidRDefault="00502600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Баранова Ольга Игоревна</w:t>
            </w:r>
          </w:p>
        </w:tc>
        <w:tc>
          <w:tcPr>
            <w:tcW w:w="3969" w:type="dxa"/>
          </w:tcPr>
          <w:p w:rsidR="00502600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Мурая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Степанова Елена Сергеевна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Стороженко Галина Валентиновна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Колесникова Наталья Валерьевна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Инга Александровна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Баюрова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Климова Татьяна Михайловна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Соценко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Хлопонина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A81FB3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Э</w:t>
            </w:r>
            <w:r w:rsidR="00F67418">
              <w:rPr>
                <w:rFonts w:ascii="Times New Roman" w:hAnsi="Times New Roman" w:cs="Times New Roman"/>
                <w:sz w:val="28"/>
                <w:szCs w:val="28"/>
              </w:rPr>
              <w:t>ллина Георгиевна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Степанова Наталия Львовна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работе, 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F67418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Лукинова Наталья Игоревна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Дудник Ольга Александровна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Жданько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Муравьева Татьяна Ивановна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A81FB3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C15C59" w:rsidRPr="008967E6">
              <w:rPr>
                <w:rFonts w:ascii="Times New Roman" w:hAnsi="Times New Roman" w:cs="Times New Roman"/>
                <w:sz w:val="28"/>
                <w:szCs w:val="28"/>
              </w:rPr>
              <w:t>мякова Екатерина Сергеевна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Верещака Ирина Александровна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Колесникова Ольга Владимировна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Барышенская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работе, учитель математики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Киселева  Галина Васильевна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5C59" w:rsidRPr="008967E6" w:rsidTr="00C15C59">
        <w:tc>
          <w:tcPr>
            <w:tcW w:w="709" w:type="dxa"/>
          </w:tcPr>
          <w:p w:rsidR="00C15C59" w:rsidRPr="008967E6" w:rsidRDefault="00C15C59" w:rsidP="00496116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Собаева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3969" w:type="dxa"/>
          </w:tcPr>
          <w:p w:rsidR="00C15C59" w:rsidRPr="008967E6" w:rsidRDefault="00C15C59" w:rsidP="0049611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F83598" w:rsidRPr="008967E6" w:rsidRDefault="00F83598" w:rsidP="00F8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2. Утвердить Положение о временном рабочем коллективе по реализации мероприятий Соглашения согласно приложению № 1 к настоящему приказу.</w:t>
      </w:r>
    </w:p>
    <w:p w:rsidR="00F83598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3. Назначить руководителем временного рабочего коллектива </w:t>
      </w:r>
      <w:r w:rsidR="0003759E" w:rsidRPr="008967E6">
        <w:rPr>
          <w:rFonts w:ascii="Times New Roman" w:hAnsi="Times New Roman" w:cs="Times New Roman"/>
          <w:sz w:val="28"/>
          <w:szCs w:val="28"/>
        </w:rPr>
        <w:t>Медведеву Ольгу Анатольевну</w:t>
      </w:r>
      <w:r w:rsidRPr="008967E6">
        <w:rPr>
          <w:rFonts w:ascii="Times New Roman" w:hAnsi="Times New Roman" w:cs="Times New Roman"/>
          <w:sz w:val="28"/>
          <w:szCs w:val="28"/>
        </w:rPr>
        <w:t xml:space="preserve">, </w:t>
      </w:r>
      <w:r w:rsidR="0003759E" w:rsidRPr="008967E6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 учителя начальных классов МБОУ гимназии № 25</w:t>
      </w:r>
      <w:r w:rsidRPr="008967E6">
        <w:rPr>
          <w:rFonts w:ascii="Times New Roman" w:hAnsi="Times New Roman" w:cs="Times New Roman"/>
          <w:sz w:val="28"/>
          <w:szCs w:val="28"/>
        </w:rPr>
        <w:t>.</w:t>
      </w:r>
    </w:p>
    <w:p w:rsidR="00DD1BF9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научным консультантом Баранову Ольгу Игоревну, методиста </w:t>
      </w:r>
      <w:r w:rsidRPr="008967E6">
        <w:rPr>
          <w:rFonts w:ascii="Times New Roman" w:hAnsi="Times New Roman" w:cs="Times New Roman"/>
          <w:sz w:val="28"/>
          <w:szCs w:val="28"/>
        </w:rPr>
        <w:t>МБОУ гимназии № 25.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. Создать на базе временного рабочего коллектива следующие временные рабочие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26174" w:rsidRPr="008967E6">
        <w:rPr>
          <w:rFonts w:ascii="Times New Roman" w:hAnsi="Times New Roman" w:cs="Times New Roman"/>
          <w:sz w:val="28"/>
          <w:szCs w:val="28"/>
        </w:rPr>
        <w:t>по реализации мероприятий Соглашения</w:t>
      </w:r>
      <w:r w:rsidR="00F83598" w:rsidRPr="008967E6">
        <w:rPr>
          <w:rFonts w:ascii="Times New Roman" w:hAnsi="Times New Roman" w:cs="Times New Roman"/>
          <w:sz w:val="28"/>
          <w:szCs w:val="28"/>
        </w:rPr>
        <w:t>:</w:t>
      </w:r>
    </w:p>
    <w:p w:rsidR="003409AE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 №1. </w:t>
      </w:r>
      <w:r w:rsidR="003409AE">
        <w:rPr>
          <w:rFonts w:ascii="Times New Roman" w:hAnsi="Times New Roman" w:cs="Times New Roman"/>
          <w:sz w:val="28"/>
          <w:szCs w:val="28"/>
        </w:rPr>
        <w:t xml:space="preserve">В составе: </w:t>
      </w:r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Климова Т.М.,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Бадаева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Е.И.,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Баюрова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Т.Е., Колесникова Н.В.,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</w:t>
      </w:r>
      <w:r w:rsidR="00340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</w:t>
      </w:r>
      <w:r w:rsidR="003409AE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C26174" w:rsidRPr="008967E6">
        <w:rPr>
          <w:rFonts w:ascii="Times New Roman" w:hAnsi="Times New Roman" w:cs="Times New Roman"/>
          <w:sz w:val="28"/>
          <w:szCs w:val="28"/>
        </w:rPr>
        <w:t>п</w:t>
      </w:r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роведения </w:t>
      </w:r>
      <w:proofErr w:type="spellStart"/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</w:t>
      </w:r>
      <w:r w:rsidR="00C26174" w:rsidRPr="008967E6">
        <w:rPr>
          <w:rFonts w:ascii="Times New Roman" w:hAnsi="Times New Roman" w:cs="Times New Roman"/>
          <w:sz w:val="28"/>
          <w:szCs w:val="28"/>
        </w:rPr>
        <w:t xml:space="preserve"> «Параметры </w:t>
      </w:r>
      <w:proofErr w:type="spellStart"/>
      <w:r w:rsidR="00C26174" w:rsidRPr="008967E6">
        <w:rPr>
          <w:rFonts w:ascii="Times New Roman" w:hAnsi="Times New Roman" w:cs="Times New Roman"/>
          <w:sz w:val="28"/>
          <w:szCs w:val="28"/>
        </w:rPr>
        <w:t>валеологично</w:t>
      </w:r>
      <w:proofErr w:type="spellEnd"/>
      <w:r w:rsidR="00C26174" w:rsidRPr="008967E6">
        <w:rPr>
          <w:rFonts w:ascii="Times New Roman" w:hAnsi="Times New Roman" w:cs="Times New Roman"/>
          <w:sz w:val="28"/>
          <w:szCs w:val="28"/>
        </w:rPr>
        <w:t xml:space="preserve"> проведенного урока» для учителей школ</w:t>
      </w:r>
      <w:r w:rsidR="003409AE">
        <w:rPr>
          <w:rFonts w:ascii="Times New Roman" w:hAnsi="Times New Roman" w:cs="Times New Roman"/>
          <w:sz w:val="28"/>
          <w:szCs w:val="28"/>
        </w:rPr>
        <w:t>;</w:t>
      </w:r>
    </w:p>
    <w:p w:rsidR="003409AE" w:rsidRDefault="00F83598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>- № 2</w:t>
      </w:r>
      <w:r w:rsidR="00C26174" w:rsidRPr="008967E6">
        <w:rPr>
          <w:rFonts w:ascii="Times New Roman" w:hAnsi="Times New Roman" w:cs="Times New Roman"/>
          <w:sz w:val="28"/>
          <w:szCs w:val="28"/>
        </w:rPr>
        <w:t>.</w:t>
      </w:r>
      <w:r w:rsidR="003409AE" w:rsidRPr="003409AE">
        <w:rPr>
          <w:rFonts w:ascii="Times New Roman" w:hAnsi="Times New Roman" w:cs="Times New Roman"/>
          <w:sz w:val="28"/>
          <w:szCs w:val="28"/>
        </w:rPr>
        <w:t xml:space="preserve"> </w:t>
      </w:r>
      <w:r w:rsidR="003409AE">
        <w:rPr>
          <w:rFonts w:ascii="Times New Roman" w:hAnsi="Times New Roman" w:cs="Times New Roman"/>
          <w:sz w:val="28"/>
          <w:szCs w:val="28"/>
        </w:rPr>
        <w:t xml:space="preserve">В составе: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Соценко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Хлопонина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С.А., </w:t>
      </w:r>
      <w:proofErr w:type="spellStart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3409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</w:t>
      </w:r>
    </w:p>
    <w:p w:rsidR="00DD1BF9" w:rsidRDefault="003409AE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8967E6">
        <w:rPr>
          <w:rFonts w:ascii="Times New Roman" w:hAnsi="Times New Roman" w:cs="Times New Roman"/>
          <w:sz w:val="28"/>
          <w:szCs w:val="28"/>
        </w:rPr>
        <w:t>п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роведения </w:t>
      </w:r>
      <w:proofErr w:type="spellStart"/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</w:t>
      </w:r>
      <w:r w:rsidR="00C26174" w:rsidRPr="008967E6">
        <w:rPr>
          <w:rFonts w:ascii="Times New Roman" w:hAnsi="Times New Roman" w:cs="Times New Roman"/>
          <w:sz w:val="28"/>
          <w:szCs w:val="28"/>
        </w:rPr>
        <w:t xml:space="preserve"> «Рефлексивный дневник школьника» для учителей школ и родит</w:t>
      </w:r>
      <w:r w:rsidR="00DD1BF9">
        <w:rPr>
          <w:rFonts w:ascii="Times New Roman" w:hAnsi="Times New Roman" w:cs="Times New Roman"/>
          <w:sz w:val="28"/>
          <w:szCs w:val="28"/>
        </w:rPr>
        <w:t>елей учащихся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80D" w:rsidRPr="00DD1BF9" w:rsidRDefault="00F83598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>- № 3.</w:t>
      </w:r>
      <w:r w:rsidR="00C26174"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Климова Т.М.,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Бадаева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Е.И., Степанова Е.С., Кулик Э.Г., Киселева Г.В.,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Собаева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Л.П.</w:t>
      </w:r>
    </w:p>
    <w:p w:rsidR="000A180D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</w:t>
      </w:r>
      <w:r w:rsidR="000A180D">
        <w:rPr>
          <w:rFonts w:ascii="Times New Roman" w:hAnsi="Times New Roman" w:cs="Times New Roman"/>
          <w:sz w:val="28"/>
          <w:szCs w:val="28"/>
        </w:rPr>
        <w:t>подготовки и</w:t>
      </w:r>
      <w:r w:rsidR="000A180D"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Pr="008967E6">
        <w:rPr>
          <w:rFonts w:ascii="Times New Roman" w:hAnsi="Times New Roman" w:cs="Times New Roman"/>
          <w:sz w:val="28"/>
          <w:szCs w:val="28"/>
        </w:rPr>
        <w:t>п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роведения </w:t>
      </w:r>
      <w:proofErr w:type="spellStart"/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</w:t>
      </w:r>
      <w:r w:rsidRPr="008967E6">
        <w:rPr>
          <w:rFonts w:ascii="Times New Roman" w:hAnsi="Times New Roman" w:cs="Times New Roman"/>
          <w:sz w:val="28"/>
          <w:szCs w:val="28"/>
        </w:rPr>
        <w:t xml:space="preserve"> «Средства самоконтроля и рефлексии учащихся как способ реализации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подхода в начальной школ</w:t>
      </w:r>
      <w:r w:rsidR="00DD1BF9">
        <w:rPr>
          <w:rFonts w:ascii="Times New Roman" w:hAnsi="Times New Roman" w:cs="Times New Roman"/>
          <w:sz w:val="28"/>
          <w:szCs w:val="28"/>
        </w:rPr>
        <w:t xml:space="preserve">е» для студентов педагогических </w:t>
      </w:r>
      <w:r w:rsidR="000A180D">
        <w:rPr>
          <w:rFonts w:ascii="Times New Roman" w:hAnsi="Times New Roman" w:cs="Times New Roman"/>
          <w:sz w:val="28"/>
          <w:szCs w:val="28"/>
        </w:rPr>
        <w:t>вузов.</w:t>
      </w:r>
    </w:p>
    <w:p w:rsidR="000A180D" w:rsidRPr="00DD1BF9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4.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И.А., Степанова Н.Л.,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Сафоненкова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Р.А., Лукинова Н.И., Дудник О.А</w:t>
      </w:r>
    </w:p>
    <w:p w:rsidR="00C26174" w:rsidRPr="00DD1BF9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</w:t>
      </w:r>
      <w:r w:rsidR="000A180D">
        <w:rPr>
          <w:rFonts w:ascii="Times New Roman" w:hAnsi="Times New Roman" w:cs="Times New Roman"/>
          <w:sz w:val="28"/>
          <w:szCs w:val="28"/>
        </w:rPr>
        <w:t>подготовки и</w:t>
      </w:r>
      <w:r w:rsidR="000A180D"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Pr="008967E6">
        <w:rPr>
          <w:rFonts w:ascii="Times New Roman" w:hAnsi="Times New Roman" w:cs="Times New Roman"/>
          <w:sz w:val="28"/>
          <w:szCs w:val="28"/>
        </w:rPr>
        <w:t>п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роведения </w:t>
      </w:r>
      <w:proofErr w:type="spellStart"/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</w:t>
      </w:r>
      <w:r w:rsidRPr="008967E6">
        <w:rPr>
          <w:rFonts w:ascii="Times New Roman" w:hAnsi="Times New Roman" w:cs="Times New Roman"/>
          <w:sz w:val="28"/>
          <w:szCs w:val="28"/>
        </w:rPr>
        <w:t xml:space="preserve"> «Понятие и способы организации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подхода к оцениванию достижений учащихся» </w:t>
      </w:r>
      <w:r w:rsidRPr="008967E6">
        <w:rPr>
          <w:rFonts w:ascii="Times New Roman" w:hAnsi="Times New Roman" w:cs="Times New Roman"/>
          <w:bCs/>
          <w:sz w:val="28"/>
          <w:szCs w:val="28"/>
        </w:rPr>
        <w:t>для директоров и зам. директоров школ</w:t>
      </w:r>
      <w:r w:rsidR="000A1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80D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>- № 5.</w:t>
      </w:r>
      <w:r w:rsidR="000A180D" w:rsidRPr="000A180D">
        <w:rPr>
          <w:rFonts w:ascii="Times New Roman" w:hAnsi="Times New Roman" w:cs="Times New Roman"/>
          <w:sz w:val="28"/>
          <w:szCs w:val="28"/>
        </w:rPr>
        <w:t xml:space="preserve">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Жданько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К.В., Муравьева Т.И., Хомякова Е.С., Верещака И. А., Колесникова О.В.,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Будлянская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Барышенская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В.Ю.</w:t>
      </w:r>
    </w:p>
    <w:p w:rsidR="000A180D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 Для </w:t>
      </w:r>
      <w:r w:rsidR="000A180D">
        <w:rPr>
          <w:rFonts w:ascii="Times New Roman" w:hAnsi="Times New Roman" w:cs="Times New Roman"/>
          <w:sz w:val="28"/>
          <w:szCs w:val="28"/>
        </w:rPr>
        <w:t>подготовки и</w:t>
      </w:r>
      <w:r w:rsidR="000A180D"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Pr="008967E6">
        <w:rPr>
          <w:rFonts w:ascii="Times New Roman" w:hAnsi="Times New Roman" w:cs="Times New Roman"/>
          <w:sz w:val="28"/>
          <w:szCs w:val="28"/>
        </w:rPr>
        <w:t>с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методических рекомендаций по </w:t>
      </w:r>
      <w:r w:rsidRPr="008967E6">
        <w:rPr>
          <w:rFonts w:ascii="Times New Roman" w:hAnsi="Times New Roman" w:cs="Times New Roman"/>
          <w:bCs/>
          <w:sz w:val="28"/>
          <w:szCs w:val="28"/>
        </w:rPr>
        <w:t xml:space="preserve">совершенствованию </w:t>
      </w:r>
      <w:proofErr w:type="spellStart"/>
      <w:r w:rsidRPr="008967E6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8967E6">
        <w:rPr>
          <w:rFonts w:ascii="Times New Roman" w:hAnsi="Times New Roman" w:cs="Times New Roman"/>
          <w:bCs/>
          <w:sz w:val="28"/>
          <w:szCs w:val="28"/>
        </w:rPr>
        <w:t xml:space="preserve"> системы оценки качества общего образования в аспекте </w:t>
      </w:r>
      <w:proofErr w:type="spellStart"/>
      <w:r w:rsidRPr="008967E6">
        <w:rPr>
          <w:rFonts w:ascii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bCs/>
          <w:sz w:val="28"/>
          <w:szCs w:val="28"/>
        </w:rPr>
        <w:t xml:space="preserve"> подхода на ступенях </w:t>
      </w:r>
      <w:r w:rsidRPr="008967E6">
        <w:rPr>
          <w:rFonts w:ascii="Times New Roman" w:hAnsi="Times New Roman" w:cs="Times New Roman"/>
          <w:sz w:val="28"/>
          <w:szCs w:val="28"/>
        </w:rPr>
        <w:t>основного общего и среднего (полного) общего образования (на основе опыта апробации и с учётом возрастных особенностей учащихся)</w:t>
      </w:r>
      <w:r w:rsidR="000A180D">
        <w:rPr>
          <w:rFonts w:ascii="Times New Roman" w:hAnsi="Times New Roman" w:cs="Times New Roman"/>
          <w:sz w:val="28"/>
          <w:szCs w:val="28"/>
        </w:rPr>
        <w:t>.</w:t>
      </w:r>
      <w:r w:rsidR="00DD1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0D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6.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Соценко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Согомонян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 Л. К.</w:t>
      </w:r>
    </w:p>
    <w:p w:rsidR="00C26174" w:rsidRPr="00327566" w:rsidRDefault="000A180D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6174" w:rsidRPr="008967E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подготовки и</w:t>
      </w:r>
      <w:r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="00C26174" w:rsidRPr="008967E6">
        <w:rPr>
          <w:rFonts w:ascii="Times New Roman" w:hAnsi="Times New Roman" w:cs="Times New Roman"/>
          <w:sz w:val="28"/>
          <w:szCs w:val="28"/>
        </w:rPr>
        <w:t>р</w:t>
      </w:r>
      <w:r w:rsidR="00C26174"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азработки сценария </w:t>
      </w:r>
      <w:r w:rsidR="00C26174" w:rsidRPr="008967E6">
        <w:rPr>
          <w:rFonts w:ascii="Times New Roman" w:hAnsi="Times New Roman" w:cs="Times New Roman"/>
          <w:bCs/>
          <w:sz w:val="28"/>
          <w:szCs w:val="28"/>
        </w:rPr>
        <w:t>видеоролика по теме проекта «</w:t>
      </w:r>
      <w:proofErr w:type="spellStart"/>
      <w:r w:rsidR="00C26174" w:rsidRPr="008967E6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C26174" w:rsidRPr="008967E6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C26174" w:rsidRPr="008967E6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качества образования</w:t>
      </w:r>
      <w:r w:rsidR="00C26174" w:rsidRPr="008967E6">
        <w:rPr>
          <w:rFonts w:ascii="Times New Roman" w:hAnsi="Times New Roman" w:cs="Times New Roman"/>
          <w:sz w:val="28"/>
          <w:szCs w:val="28"/>
        </w:rPr>
        <w:t xml:space="preserve"> в аспекте </w:t>
      </w:r>
      <w:proofErr w:type="spellStart"/>
      <w:r w:rsidR="00C26174" w:rsidRPr="008967E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C26174" w:rsidRPr="008967E6">
        <w:rPr>
          <w:rFonts w:ascii="Times New Roman" w:hAnsi="Times New Roman" w:cs="Times New Roman"/>
          <w:sz w:val="28"/>
          <w:szCs w:val="28"/>
        </w:rPr>
        <w:t xml:space="preserve"> подхода» </w:t>
      </w:r>
      <w:r w:rsidR="00C26174" w:rsidRPr="008967E6">
        <w:rPr>
          <w:rFonts w:ascii="Times New Roman" w:hAnsi="Times New Roman" w:cs="Times New Roman"/>
          <w:bCs/>
          <w:sz w:val="28"/>
          <w:szCs w:val="28"/>
        </w:rPr>
        <w:t>о результатах инновационной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180D" w:rsidRPr="000A180D" w:rsidRDefault="00C26174" w:rsidP="00327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7E6">
        <w:rPr>
          <w:rFonts w:ascii="Times New Roman" w:hAnsi="Times New Roman" w:cs="Times New Roman"/>
          <w:bCs/>
          <w:sz w:val="28"/>
          <w:szCs w:val="28"/>
        </w:rPr>
        <w:t xml:space="preserve">- № 7.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Степанова Е.С., Стороженко Г.В., Колесникова Н.В.,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Жданько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Барышенская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В.Ю.,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Бадаева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Е.И.,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Баюрова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Т.Е., Климова Т.М.,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Соценко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Согомонян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Л.К., Степанова Н.Л.,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Хлопонина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С.А., </w:t>
      </w:r>
      <w:proofErr w:type="spell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Сафоненкова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Р.А., Кулик Э.Г., Лукинова Н.И., Дудник О.А.</w:t>
      </w:r>
    </w:p>
    <w:p w:rsidR="00C26174" w:rsidRPr="00327566" w:rsidRDefault="00C26174" w:rsidP="00327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7E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A180D">
        <w:rPr>
          <w:rFonts w:ascii="Times New Roman" w:hAnsi="Times New Roman" w:cs="Times New Roman"/>
          <w:sz w:val="28"/>
          <w:szCs w:val="28"/>
        </w:rPr>
        <w:t>подготовки и</w:t>
      </w:r>
      <w:r w:rsidR="000A180D" w:rsidRPr="00896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7E6">
        <w:rPr>
          <w:rFonts w:ascii="Times New Roman" w:hAnsi="Times New Roman" w:cs="Times New Roman"/>
          <w:bCs/>
          <w:sz w:val="28"/>
          <w:szCs w:val="28"/>
        </w:rPr>
        <w:t>проведения научно-практической конференции на базе по теме «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8967E6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качества образования</w:t>
      </w:r>
      <w:r w:rsidRPr="008967E6">
        <w:rPr>
          <w:rFonts w:ascii="Times New Roman" w:hAnsi="Times New Roman" w:cs="Times New Roman"/>
          <w:sz w:val="28"/>
          <w:szCs w:val="28"/>
        </w:rPr>
        <w:t xml:space="preserve"> в аспекте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подхода»</w:t>
      </w:r>
      <w:r w:rsidR="000A180D">
        <w:rPr>
          <w:rFonts w:ascii="Times New Roman" w:hAnsi="Times New Roman" w:cs="Times New Roman"/>
          <w:sz w:val="28"/>
          <w:szCs w:val="28"/>
        </w:rPr>
        <w:t>.</w:t>
      </w:r>
      <w:r w:rsidR="00DD1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0D" w:rsidRDefault="00C26174" w:rsidP="00327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8.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  И.А.</w:t>
      </w:r>
      <w:proofErr w:type="gramEnd"/>
      <w:r w:rsidR="000A180D">
        <w:rPr>
          <w:rFonts w:ascii="Times New Roman" w:eastAsia="Times New Roman" w:hAnsi="Times New Roman"/>
          <w:bCs/>
          <w:sz w:val="28"/>
          <w:szCs w:val="28"/>
          <w:lang w:eastAsia="ru-RU"/>
        </w:rPr>
        <w:t>, Степанова Е.С., Стороженко Г.В., Колесникова Н.В.</w:t>
      </w:r>
    </w:p>
    <w:p w:rsidR="00C26174" w:rsidRPr="00327566" w:rsidRDefault="00C26174" w:rsidP="00327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подготовки материалов для публикации 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r w:rsidR="000A1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-методического пособия по теме 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967E6">
        <w:rPr>
          <w:rFonts w:ascii="Times New Roman" w:hAnsi="Times New Roman" w:cs="Times New Roman"/>
          <w:sz w:val="28"/>
          <w:szCs w:val="28"/>
        </w:rPr>
        <w:t xml:space="preserve">Средства формирования умений самоконтроля и рефлексии у младших школьников в аспекте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подхода»</w:t>
      </w:r>
      <w:r w:rsidR="000A180D">
        <w:rPr>
          <w:rFonts w:ascii="Times New Roman" w:hAnsi="Times New Roman" w:cs="Times New Roman"/>
          <w:sz w:val="28"/>
          <w:szCs w:val="28"/>
        </w:rPr>
        <w:t>.</w:t>
      </w:r>
    </w:p>
    <w:p w:rsidR="00F07176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9. </w:t>
      </w:r>
      <w:r w:rsidR="000A180D">
        <w:rPr>
          <w:rFonts w:ascii="Times New Roman" w:hAnsi="Times New Roman" w:cs="Times New Roman"/>
          <w:sz w:val="28"/>
          <w:szCs w:val="28"/>
        </w:rPr>
        <w:t>В составе:</w:t>
      </w:r>
      <w:r w:rsidR="000A180D" w:rsidRPr="00DD1B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Лесняк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  И.А.</w:t>
      </w:r>
      <w:proofErr w:type="gram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Колесникова Н.В., Степанова Е.С., Стороженко Г.В., Климова  Т.М.,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Соценко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Хлопонина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С.А.,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Согомонян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Л.К.,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Жданько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К.В., Муравьева Т.И., Хомякова Е.С., Верещака И. А., Колесникова О.В.,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Будлянская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И.В., </w:t>
      </w:r>
      <w:proofErr w:type="spellStart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>Барышенская</w:t>
      </w:r>
      <w:proofErr w:type="spellEnd"/>
      <w:r w:rsidR="00F071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В.Ю.</w:t>
      </w:r>
    </w:p>
    <w:p w:rsidR="00C26174" w:rsidRPr="008967E6" w:rsidRDefault="00C26174" w:rsidP="003275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Pr="0089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методических рекомендаций по работе с рефлексивным дневником, по применению </w:t>
      </w:r>
      <w:r w:rsidRPr="008967E6">
        <w:rPr>
          <w:rFonts w:ascii="Times New Roman" w:hAnsi="Times New Roman" w:cs="Times New Roman"/>
          <w:sz w:val="28"/>
          <w:szCs w:val="28"/>
        </w:rPr>
        <w:t xml:space="preserve">средств достижения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параметров урока, с</w:t>
      </w:r>
      <w:r w:rsidRPr="008967E6">
        <w:rPr>
          <w:rFonts w:ascii="Times New Roman" w:hAnsi="Times New Roman" w:cs="Times New Roman"/>
          <w:bCs/>
          <w:sz w:val="28"/>
          <w:szCs w:val="28"/>
        </w:rPr>
        <w:t xml:space="preserve">оставлению и публикации сборника методических рекомендаций по совершенствованию </w:t>
      </w:r>
      <w:proofErr w:type="spellStart"/>
      <w:r w:rsidRPr="008967E6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8967E6">
        <w:rPr>
          <w:rFonts w:ascii="Times New Roman" w:hAnsi="Times New Roman" w:cs="Times New Roman"/>
          <w:bCs/>
          <w:sz w:val="28"/>
          <w:szCs w:val="28"/>
        </w:rPr>
        <w:t xml:space="preserve"> системы оценки качества общего образования в аспекте </w:t>
      </w:r>
      <w:proofErr w:type="spellStart"/>
      <w:r w:rsidRPr="008967E6">
        <w:rPr>
          <w:rFonts w:ascii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8967E6">
        <w:rPr>
          <w:rFonts w:ascii="Times New Roman" w:hAnsi="Times New Roman" w:cs="Times New Roman"/>
          <w:bCs/>
          <w:sz w:val="28"/>
          <w:szCs w:val="28"/>
        </w:rPr>
        <w:t xml:space="preserve"> подхода</w:t>
      </w:r>
      <w:r w:rsidR="00F071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07176" w:rsidRPr="0083594F" w:rsidRDefault="00C26174" w:rsidP="00327566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  <w:r w:rsidRPr="008967E6">
        <w:rPr>
          <w:b w:val="0"/>
          <w:bCs w:val="0"/>
          <w:sz w:val="28"/>
          <w:szCs w:val="28"/>
        </w:rPr>
        <w:t>- № 10.</w:t>
      </w:r>
      <w:r w:rsidR="000A180D" w:rsidRPr="000A180D">
        <w:rPr>
          <w:sz w:val="28"/>
          <w:szCs w:val="28"/>
        </w:rPr>
        <w:t xml:space="preserve"> </w:t>
      </w:r>
      <w:r w:rsidR="000A180D" w:rsidRPr="000A180D">
        <w:rPr>
          <w:b w:val="0"/>
          <w:sz w:val="28"/>
          <w:szCs w:val="28"/>
        </w:rPr>
        <w:t>В составе:</w:t>
      </w:r>
      <w:r w:rsidR="000A180D" w:rsidRPr="00DD1BF9">
        <w:rPr>
          <w:sz w:val="28"/>
          <w:szCs w:val="28"/>
        </w:rPr>
        <w:t xml:space="preserve"> </w:t>
      </w:r>
      <w:r w:rsidR="00F07176" w:rsidRPr="0083594F">
        <w:rPr>
          <w:b w:val="0"/>
          <w:sz w:val="28"/>
          <w:szCs w:val="28"/>
        </w:rPr>
        <w:t xml:space="preserve">Баранова О.И., </w:t>
      </w:r>
      <w:proofErr w:type="spellStart"/>
      <w:r w:rsidR="00F07176" w:rsidRPr="0083594F">
        <w:rPr>
          <w:b w:val="0"/>
          <w:sz w:val="28"/>
          <w:szCs w:val="28"/>
        </w:rPr>
        <w:t>Мурая</w:t>
      </w:r>
      <w:proofErr w:type="spellEnd"/>
      <w:r w:rsidR="00F07176" w:rsidRPr="0083594F">
        <w:rPr>
          <w:b w:val="0"/>
          <w:sz w:val="28"/>
          <w:szCs w:val="28"/>
        </w:rPr>
        <w:t xml:space="preserve"> Е.А.</w:t>
      </w:r>
    </w:p>
    <w:p w:rsidR="00F07176" w:rsidRDefault="00C26174" w:rsidP="00327566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  <w:r w:rsidRPr="008967E6">
        <w:rPr>
          <w:b w:val="0"/>
          <w:bCs w:val="0"/>
          <w:sz w:val="28"/>
          <w:szCs w:val="28"/>
        </w:rPr>
        <w:t xml:space="preserve"> Для </w:t>
      </w:r>
      <w:r w:rsidR="000A180D" w:rsidRPr="000A180D">
        <w:rPr>
          <w:b w:val="0"/>
          <w:sz w:val="28"/>
          <w:szCs w:val="28"/>
        </w:rPr>
        <w:t>подготовки и</w:t>
      </w:r>
      <w:r w:rsidR="000A180D" w:rsidRPr="008967E6">
        <w:rPr>
          <w:b w:val="0"/>
          <w:bCs w:val="0"/>
          <w:sz w:val="28"/>
          <w:szCs w:val="28"/>
        </w:rPr>
        <w:t xml:space="preserve"> </w:t>
      </w:r>
      <w:r w:rsidRPr="008967E6">
        <w:rPr>
          <w:b w:val="0"/>
          <w:bCs w:val="0"/>
          <w:sz w:val="28"/>
          <w:szCs w:val="28"/>
        </w:rPr>
        <w:t xml:space="preserve">проведение корреляционного анализа </w:t>
      </w:r>
      <w:r w:rsidRPr="008967E6">
        <w:rPr>
          <w:b w:val="0"/>
          <w:sz w:val="28"/>
          <w:szCs w:val="28"/>
        </w:rPr>
        <w:t xml:space="preserve">актуальных </w:t>
      </w:r>
      <w:proofErr w:type="spellStart"/>
      <w:r w:rsidRPr="008967E6">
        <w:rPr>
          <w:b w:val="0"/>
          <w:sz w:val="28"/>
          <w:szCs w:val="28"/>
        </w:rPr>
        <w:t>социо</w:t>
      </w:r>
      <w:proofErr w:type="spellEnd"/>
      <w:r w:rsidRPr="008967E6">
        <w:rPr>
          <w:b w:val="0"/>
          <w:sz w:val="28"/>
          <w:szCs w:val="28"/>
        </w:rPr>
        <w:t xml:space="preserve">- и </w:t>
      </w:r>
      <w:proofErr w:type="spellStart"/>
      <w:r w:rsidRPr="008967E6">
        <w:rPr>
          <w:b w:val="0"/>
          <w:sz w:val="28"/>
          <w:szCs w:val="28"/>
        </w:rPr>
        <w:t>личностновостребованных</w:t>
      </w:r>
      <w:proofErr w:type="spellEnd"/>
      <w:r w:rsidRPr="008967E6">
        <w:rPr>
          <w:b w:val="0"/>
          <w:sz w:val="28"/>
          <w:szCs w:val="28"/>
        </w:rPr>
        <w:t xml:space="preserve"> параметров и </w:t>
      </w:r>
      <w:proofErr w:type="spellStart"/>
      <w:r w:rsidRPr="008967E6">
        <w:rPr>
          <w:b w:val="0"/>
          <w:sz w:val="28"/>
          <w:szCs w:val="28"/>
        </w:rPr>
        <w:t>валеологических</w:t>
      </w:r>
      <w:proofErr w:type="spellEnd"/>
      <w:r w:rsidRPr="008967E6">
        <w:rPr>
          <w:b w:val="0"/>
          <w:sz w:val="28"/>
          <w:szCs w:val="28"/>
        </w:rPr>
        <w:t xml:space="preserve"> показателей качества современного образовательного процесса в образовательной организации общего образования</w:t>
      </w:r>
      <w:r w:rsidR="00DD1BF9">
        <w:rPr>
          <w:b w:val="0"/>
          <w:sz w:val="28"/>
          <w:szCs w:val="28"/>
        </w:rPr>
        <w:t xml:space="preserve"> </w:t>
      </w:r>
    </w:p>
    <w:p w:rsidR="00F07176" w:rsidRPr="0083594F" w:rsidRDefault="00C26174" w:rsidP="00327566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  <w:r w:rsidRPr="008967E6">
        <w:rPr>
          <w:b w:val="0"/>
          <w:sz w:val="28"/>
          <w:szCs w:val="28"/>
        </w:rPr>
        <w:t xml:space="preserve">- № 11. </w:t>
      </w:r>
      <w:r w:rsidR="000A180D" w:rsidRPr="000A180D">
        <w:rPr>
          <w:b w:val="0"/>
          <w:sz w:val="28"/>
          <w:szCs w:val="28"/>
        </w:rPr>
        <w:t>В составе:</w:t>
      </w:r>
      <w:r w:rsidR="000A180D" w:rsidRPr="00DD1BF9">
        <w:rPr>
          <w:sz w:val="28"/>
          <w:szCs w:val="28"/>
        </w:rPr>
        <w:t xml:space="preserve"> </w:t>
      </w:r>
      <w:r w:rsidR="00F07176" w:rsidRPr="0083594F">
        <w:rPr>
          <w:b w:val="0"/>
          <w:sz w:val="28"/>
          <w:szCs w:val="28"/>
        </w:rPr>
        <w:t xml:space="preserve">Баранова О.И., </w:t>
      </w:r>
      <w:proofErr w:type="spellStart"/>
      <w:r w:rsidR="00F07176" w:rsidRPr="0083594F">
        <w:rPr>
          <w:b w:val="0"/>
          <w:sz w:val="28"/>
          <w:szCs w:val="28"/>
        </w:rPr>
        <w:t>Мурая</w:t>
      </w:r>
      <w:proofErr w:type="spellEnd"/>
      <w:r w:rsidR="00F07176" w:rsidRPr="0083594F">
        <w:rPr>
          <w:b w:val="0"/>
          <w:sz w:val="28"/>
          <w:szCs w:val="28"/>
        </w:rPr>
        <w:t xml:space="preserve"> </w:t>
      </w:r>
      <w:proofErr w:type="gramStart"/>
      <w:r w:rsidR="00F07176" w:rsidRPr="0083594F">
        <w:rPr>
          <w:b w:val="0"/>
          <w:sz w:val="28"/>
          <w:szCs w:val="28"/>
        </w:rPr>
        <w:t>Е.А..</w:t>
      </w:r>
      <w:proofErr w:type="gramEnd"/>
    </w:p>
    <w:p w:rsidR="00C26174" w:rsidRPr="0083594F" w:rsidRDefault="00C26174" w:rsidP="00327566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  <w:r w:rsidRPr="008967E6">
        <w:rPr>
          <w:b w:val="0"/>
          <w:sz w:val="28"/>
          <w:szCs w:val="28"/>
        </w:rPr>
        <w:t xml:space="preserve">Разработка предложений по совершенствованию системы локальных актов гимназии № 25, регламентирующих и регулирующих функционирование </w:t>
      </w:r>
      <w:proofErr w:type="spellStart"/>
      <w:r w:rsidRPr="008967E6">
        <w:rPr>
          <w:b w:val="0"/>
          <w:sz w:val="28"/>
          <w:szCs w:val="28"/>
        </w:rPr>
        <w:t>внутришкольной</w:t>
      </w:r>
      <w:proofErr w:type="spellEnd"/>
      <w:r w:rsidRPr="008967E6">
        <w:rPr>
          <w:b w:val="0"/>
          <w:sz w:val="28"/>
          <w:szCs w:val="28"/>
        </w:rPr>
        <w:t xml:space="preserve"> системы оценки качества образования в аспекте </w:t>
      </w:r>
      <w:proofErr w:type="spellStart"/>
      <w:r w:rsidRPr="008967E6">
        <w:rPr>
          <w:b w:val="0"/>
          <w:sz w:val="28"/>
          <w:szCs w:val="28"/>
        </w:rPr>
        <w:t>валеологического</w:t>
      </w:r>
      <w:proofErr w:type="spellEnd"/>
      <w:r w:rsidRPr="008967E6">
        <w:rPr>
          <w:b w:val="0"/>
          <w:sz w:val="28"/>
          <w:szCs w:val="28"/>
        </w:rPr>
        <w:t xml:space="preserve"> подхода, составление отчёта о достижении значения целевого показателя (доля учителей, освоивших методику</w:t>
      </w:r>
      <w:r w:rsidR="00F07176">
        <w:rPr>
          <w:b w:val="0"/>
          <w:sz w:val="28"/>
          <w:szCs w:val="28"/>
        </w:rPr>
        <w:t>)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spellStart"/>
      <w:r w:rsidR="00327566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="00327566">
        <w:rPr>
          <w:rFonts w:ascii="Times New Roman" w:hAnsi="Times New Roman" w:cs="Times New Roman"/>
          <w:sz w:val="28"/>
          <w:szCs w:val="28"/>
        </w:rPr>
        <w:t xml:space="preserve"> </w:t>
      </w:r>
      <w:r w:rsidR="00F83598" w:rsidRPr="008967E6">
        <w:rPr>
          <w:rFonts w:ascii="Times New Roman" w:hAnsi="Times New Roman" w:cs="Times New Roman"/>
          <w:sz w:val="28"/>
          <w:szCs w:val="28"/>
        </w:rPr>
        <w:t>временных рабочих</w:t>
      </w:r>
      <w:r w:rsidR="0083594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83598" w:rsidRPr="008967E6">
        <w:rPr>
          <w:rFonts w:ascii="Times New Roman" w:hAnsi="Times New Roman" w:cs="Times New Roman"/>
          <w:sz w:val="28"/>
          <w:szCs w:val="28"/>
        </w:rPr>
        <w:t>:</w:t>
      </w: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</w:t>
      </w:r>
      <w:r w:rsidR="006C7F57" w:rsidRPr="008967E6">
        <w:rPr>
          <w:rFonts w:ascii="Times New Roman" w:hAnsi="Times New Roman" w:cs="Times New Roman"/>
          <w:sz w:val="28"/>
          <w:szCs w:val="28"/>
        </w:rPr>
        <w:t>1</w:t>
      </w:r>
      <w:r w:rsidR="000103CD" w:rsidRPr="008967E6">
        <w:rPr>
          <w:rFonts w:ascii="Times New Roman" w:hAnsi="Times New Roman" w:cs="Times New Roman"/>
          <w:sz w:val="28"/>
          <w:szCs w:val="28"/>
        </w:rPr>
        <w:t>.</w:t>
      </w:r>
      <w:r w:rsidR="006C7F57" w:rsidRPr="008967E6">
        <w:rPr>
          <w:rFonts w:ascii="Times New Roman" w:hAnsi="Times New Roman" w:cs="Times New Roman"/>
          <w:sz w:val="28"/>
          <w:szCs w:val="28"/>
        </w:rPr>
        <w:t xml:space="preserve"> </w:t>
      </w:r>
      <w:r w:rsidR="000103CD" w:rsidRPr="008967E6">
        <w:rPr>
          <w:rFonts w:ascii="Times New Roman" w:hAnsi="Times New Roman" w:cs="Times New Roman"/>
          <w:sz w:val="28"/>
          <w:szCs w:val="28"/>
        </w:rPr>
        <w:t>Степанову Елену Сергеевну, учителя начальных классов МБОУ гимназии № 25</w:t>
      </w:r>
      <w:r w:rsidRPr="008967E6">
        <w:rPr>
          <w:rFonts w:ascii="Times New Roman" w:hAnsi="Times New Roman" w:cs="Times New Roman"/>
          <w:sz w:val="28"/>
          <w:szCs w:val="28"/>
        </w:rPr>
        <w:t>;</w:t>
      </w:r>
    </w:p>
    <w:p w:rsidR="000103CD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2 </w:t>
      </w:r>
      <w:r w:rsidR="000103CD" w:rsidRPr="008967E6">
        <w:rPr>
          <w:rFonts w:ascii="Times New Roman" w:hAnsi="Times New Roman" w:cs="Times New Roman"/>
          <w:sz w:val="28"/>
          <w:szCs w:val="28"/>
        </w:rPr>
        <w:t>Стороженко Галину Валентиновну, учителя начальных классов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3. Колесникову Наталью Валерьевну, учителя начальных классов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4.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Ингу Александровну, учителя начальных классов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5. Мурую Елену Анатольевну, учителя истории и  обществознания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6.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 xml:space="preserve"> Лидию </w:t>
      </w:r>
      <w:proofErr w:type="spellStart"/>
      <w:r w:rsidRPr="008967E6">
        <w:rPr>
          <w:rFonts w:ascii="Times New Roman" w:hAnsi="Times New Roman" w:cs="Times New Roman"/>
          <w:sz w:val="28"/>
          <w:szCs w:val="28"/>
        </w:rPr>
        <w:t>Кареновну</w:t>
      </w:r>
      <w:proofErr w:type="spellEnd"/>
      <w:r w:rsidRPr="008967E6">
        <w:rPr>
          <w:rFonts w:ascii="Times New Roman" w:hAnsi="Times New Roman" w:cs="Times New Roman"/>
          <w:sz w:val="28"/>
          <w:szCs w:val="28"/>
        </w:rPr>
        <w:t>, учителя начальных классов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7. Мурую Елену Анатольевну, учителя истории и  обществознания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8.</w:t>
      </w:r>
      <w:r w:rsidR="0083594F">
        <w:rPr>
          <w:rFonts w:ascii="Times New Roman" w:hAnsi="Times New Roman" w:cs="Times New Roman"/>
          <w:sz w:val="28"/>
          <w:szCs w:val="28"/>
        </w:rPr>
        <w:t xml:space="preserve"> Баранову Ольгу Игоревну</w:t>
      </w:r>
      <w:r w:rsidRPr="008967E6">
        <w:rPr>
          <w:rFonts w:ascii="Times New Roman" w:hAnsi="Times New Roman" w:cs="Times New Roman"/>
          <w:sz w:val="28"/>
          <w:szCs w:val="28"/>
        </w:rPr>
        <w:t xml:space="preserve">, </w:t>
      </w:r>
      <w:r w:rsidR="0083594F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Pr="008967E6">
        <w:rPr>
          <w:rFonts w:ascii="Times New Roman" w:hAnsi="Times New Roman" w:cs="Times New Roman"/>
          <w:sz w:val="28"/>
          <w:szCs w:val="28"/>
        </w:rPr>
        <w:t>МБОУ гимназии № 25;</w:t>
      </w:r>
    </w:p>
    <w:p w:rsidR="0083594F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- № 9. </w:t>
      </w:r>
      <w:r w:rsidR="0083594F">
        <w:rPr>
          <w:rFonts w:ascii="Times New Roman" w:hAnsi="Times New Roman" w:cs="Times New Roman"/>
          <w:sz w:val="28"/>
          <w:szCs w:val="28"/>
        </w:rPr>
        <w:t>Баранову Ольгу Игоревну</w:t>
      </w:r>
      <w:r w:rsidR="0083594F" w:rsidRPr="008967E6">
        <w:rPr>
          <w:rFonts w:ascii="Times New Roman" w:hAnsi="Times New Roman" w:cs="Times New Roman"/>
          <w:sz w:val="28"/>
          <w:szCs w:val="28"/>
        </w:rPr>
        <w:t xml:space="preserve">, </w:t>
      </w:r>
      <w:r w:rsidR="0083594F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83594F" w:rsidRPr="008967E6">
        <w:rPr>
          <w:rFonts w:ascii="Times New Roman" w:hAnsi="Times New Roman" w:cs="Times New Roman"/>
          <w:sz w:val="28"/>
          <w:szCs w:val="28"/>
        </w:rPr>
        <w:t>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10. Медведеву Ольгу Анатольевну, заместителя директора по учебно-воспитательной работе</w:t>
      </w:r>
      <w:r w:rsidR="00F67418">
        <w:rPr>
          <w:rFonts w:ascii="Times New Roman" w:hAnsi="Times New Roman" w:cs="Times New Roman"/>
          <w:sz w:val="28"/>
          <w:szCs w:val="28"/>
        </w:rPr>
        <w:t>,</w:t>
      </w:r>
      <w:r w:rsidRPr="008967E6">
        <w:rPr>
          <w:rFonts w:ascii="Times New Roman" w:hAnsi="Times New Roman" w:cs="Times New Roman"/>
          <w:sz w:val="28"/>
          <w:szCs w:val="28"/>
        </w:rPr>
        <w:t xml:space="preserve"> учителя начальных классов МБОУ гимназии № 25;</w:t>
      </w:r>
    </w:p>
    <w:p w:rsidR="000103CD" w:rsidRPr="008967E6" w:rsidRDefault="000103CD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- № 11. Медведеву Ольгу Анатольевну, заместителя директора по учебно-воспитательной работе</w:t>
      </w:r>
      <w:r w:rsidR="00F67418">
        <w:rPr>
          <w:rFonts w:ascii="Times New Roman" w:hAnsi="Times New Roman" w:cs="Times New Roman"/>
          <w:sz w:val="28"/>
          <w:szCs w:val="28"/>
        </w:rPr>
        <w:t>,</w:t>
      </w:r>
      <w:r w:rsidRPr="008967E6">
        <w:rPr>
          <w:rFonts w:ascii="Times New Roman" w:hAnsi="Times New Roman" w:cs="Times New Roman"/>
          <w:sz w:val="28"/>
          <w:szCs w:val="28"/>
        </w:rPr>
        <w:t xml:space="preserve"> учителя начальных классов МБОУ гимназии № 25.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. Руководителю временного рабочего коллектива совместно с руководителями временных рабочих групп до </w:t>
      </w:r>
      <w:r w:rsidR="00D10AD8" w:rsidRPr="008967E6">
        <w:rPr>
          <w:rFonts w:ascii="Times New Roman" w:hAnsi="Times New Roman" w:cs="Times New Roman"/>
          <w:sz w:val="28"/>
          <w:szCs w:val="28"/>
        </w:rPr>
        <w:t>05.10.2016 г.</w:t>
      </w:r>
      <w:r w:rsidR="006D39ED">
        <w:rPr>
          <w:rFonts w:ascii="Times New Roman" w:hAnsi="Times New Roman" w:cs="Times New Roman"/>
          <w:sz w:val="28"/>
          <w:szCs w:val="28"/>
        </w:rPr>
        <w:t xml:space="preserve"> </w:t>
      </w:r>
      <w:r w:rsidR="00F83598" w:rsidRPr="008967E6">
        <w:rPr>
          <w:rFonts w:ascii="Times New Roman" w:hAnsi="Times New Roman" w:cs="Times New Roman"/>
          <w:sz w:val="28"/>
          <w:szCs w:val="28"/>
        </w:rPr>
        <w:t>разработать и представить на утверждение технические задания каждой рабочей группе, график их выполнения.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. Утвердить форму Сертификата участников </w:t>
      </w:r>
      <w:proofErr w:type="spellStart"/>
      <w:r w:rsidR="00F83598" w:rsidRPr="008967E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F83598" w:rsidRPr="008967E6">
        <w:rPr>
          <w:rFonts w:ascii="Times New Roman" w:hAnsi="Times New Roman" w:cs="Times New Roman"/>
          <w:sz w:val="28"/>
          <w:szCs w:val="28"/>
        </w:rPr>
        <w:t xml:space="preserve"> согласно приложению № 2 к настоящему приказу.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7B3">
        <w:rPr>
          <w:rFonts w:ascii="Times New Roman" w:hAnsi="Times New Roman" w:cs="Times New Roman"/>
          <w:sz w:val="28"/>
          <w:szCs w:val="28"/>
        </w:rPr>
        <w:t>. Создать д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о </w:t>
      </w:r>
      <w:r w:rsidR="00A81FB3">
        <w:rPr>
          <w:rFonts w:ascii="Times New Roman" w:hAnsi="Times New Roman" w:cs="Times New Roman"/>
          <w:sz w:val="28"/>
          <w:szCs w:val="28"/>
        </w:rPr>
        <w:t>07</w:t>
      </w:r>
      <w:r w:rsidR="00D10AD8" w:rsidRPr="008967E6">
        <w:rPr>
          <w:rFonts w:ascii="Times New Roman" w:hAnsi="Times New Roman" w:cs="Times New Roman"/>
          <w:sz w:val="28"/>
          <w:szCs w:val="28"/>
        </w:rPr>
        <w:t>.10.2016 г.</w:t>
      </w:r>
      <w:r w:rsidR="000E27B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10AD8" w:rsidRPr="008967E6">
        <w:rPr>
          <w:rFonts w:ascii="Times New Roman" w:hAnsi="Times New Roman" w:cs="Times New Roman"/>
          <w:sz w:val="28"/>
          <w:szCs w:val="28"/>
        </w:rPr>
        <w:t>МБОУ гимназии № 25 (</w:t>
      </w:r>
      <w:hyperlink r:id="rId8" w:history="1">
        <w:r w:rsidR="00D10AD8" w:rsidRPr="008967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http://гимназия25.рф</w:t>
        </w:r>
      </w:hyperlink>
      <w:r w:rsidR="00D10AD8" w:rsidRPr="008967E6">
        <w:rPr>
          <w:rFonts w:ascii="Times New Roman" w:hAnsi="Times New Roman" w:cs="Times New Roman"/>
          <w:sz w:val="28"/>
          <w:szCs w:val="28"/>
        </w:rPr>
        <w:t>) с</w:t>
      </w:r>
      <w:r w:rsidR="00F83598" w:rsidRPr="008967E6">
        <w:rPr>
          <w:rFonts w:ascii="Times New Roman" w:hAnsi="Times New Roman" w:cs="Times New Roman"/>
          <w:sz w:val="28"/>
          <w:szCs w:val="28"/>
        </w:rPr>
        <w:t xml:space="preserve">пециальную страницу, отражающую ход реализации Соглашения </w:t>
      </w:r>
      <w:proofErr w:type="spellStart"/>
      <w:r w:rsidR="00C64EF9" w:rsidRPr="008967E6">
        <w:rPr>
          <w:rFonts w:ascii="Times New Roman" w:hAnsi="Times New Roman" w:cs="Times New Roman"/>
          <w:sz w:val="28"/>
          <w:szCs w:val="28"/>
        </w:rPr>
        <w:t>Кубай</w:t>
      </w:r>
      <w:proofErr w:type="spellEnd"/>
      <w:r w:rsidR="00C64EF9" w:rsidRPr="008967E6">
        <w:rPr>
          <w:rFonts w:ascii="Times New Roman" w:hAnsi="Times New Roman" w:cs="Times New Roman"/>
          <w:sz w:val="28"/>
          <w:szCs w:val="28"/>
        </w:rPr>
        <w:t xml:space="preserve"> Антонине Сергеевне, учителю информатике и ИКТ МБОУ гимназии № 25.</w:t>
      </w:r>
    </w:p>
    <w:p w:rsidR="00F83598" w:rsidRPr="008967E6" w:rsidRDefault="00DD1BF9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3598" w:rsidRPr="008967E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Pr="008967E6" w:rsidRDefault="00F83598" w:rsidP="003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AD8" w:rsidRPr="008967E6" w:rsidRDefault="00F83598" w:rsidP="0032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0AD8" w:rsidRPr="008967E6">
        <w:rPr>
          <w:rFonts w:ascii="Times New Roman" w:hAnsi="Times New Roman" w:cs="Times New Roman"/>
          <w:sz w:val="28"/>
          <w:szCs w:val="28"/>
        </w:rPr>
        <w:t xml:space="preserve">МБОУ гимназии № 25 </w:t>
      </w:r>
      <w:r w:rsidRPr="00896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96116">
        <w:rPr>
          <w:rFonts w:ascii="Times New Roman" w:hAnsi="Times New Roman" w:cs="Times New Roman"/>
          <w:sz w:val="28"/>
          <w:szCs w:val="28"/>
        </w:rPr>
        <w:t xml:space="preserve">  </w:t>
      </w:r>
      <w:r w:rsidRPr="008967E6">
        <w:rPr>
          <w:rFonts w:ascii="Times New Roman" w:hAnsi="Times New Roman" w:cs="Times New Roman"/>
          <w:sz w:val="28"/>
          <w:szCs w:val="28"/>
        </w:rPr>
        <w:t xml:space="preserve">   </w:t>
      </w:r>
      <w:r w:rsidR="00D10AD8" w:rsidRPr="008967E6">
        <w:rPr>
          <w:rFonts w:ascii="Times New Roman" w:hAnsi="Times New Roman" w:cs="Times New Roman"/>
          <w:sz w:val="28"/>
          <w:szCs w:val="28"/>
        </w:rPr>
        <w:t>С.Н. Краева</w:t>
      </w:r>
    </w:p>
    <w:p w:rsidR="00327566" w:rsidRDefault="0032756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49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49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16" w:rsidRDefault="0049611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D8" w:rsidRDefault="00D10AD8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7E6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327566" w:rsidRPr="008967E6" w:rsidRDefault="00327566" w:rsidP="00327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93"/>
      </w:tblGrid>
      <w:tr w:rsidR="00BC02CE" w:rsidTr="00BC02CE">
        <w:tc>
          <w:tcPr>
            <w:tcW w:w="2463" w:type="dxa"/>
            <w:tcBorders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Хлопонина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C5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Кулик Э.Г.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Мурая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Н.Л.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C5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Сафоненкова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Стороженко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Лукинова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Дудник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Жданько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Л.К.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83594F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BC02CE"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мякова </w:t>
            </w:r>
            <w:r w:rsidR="00BC02CE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Баюрова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Верещака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Т.М.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Соценко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C5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Барышенская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</w:p>
        </w:tc>
      </w:tr>
      <w:tr w:rsidR="00BC02CE" w:rsidTr="00BC02CE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C02CE" w:rsidRPr="008967E6" w:rsidRDefault="00BC02CE" w:rsidP="00C5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>Собаева</w:t>
            </w:r>
            <w:proofErr w:type="spellEnd"/>
            <w:r w:rsidRPr="0089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Л.П.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C02CE" w:rsidRDefault="00BC02CE" w:rsidP="00BC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2CE" w:rsidRPr="008967E6" w:rsidRDefault="00BC02CE" w:rsidP="00BC0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8623FD" w:rsidRDefault="008623FD">
      <w:pPr>
        <w:rPr>
          <w:rFonts w:ascii="Times New Roman" w:hAnsi="Times New Roman" w:cs="Times New Roman"/>
          <w:sz w:val="16"/>
          <w:szCs w:val="16"/>
        </w:rPr>
      </w:pPr>
    </w:p>
    <w:p w:rsidR="008623FD" w:rsidRDefault="008623FD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70"/>
      </w:tblGrid>
      <w:tr w:rsidR="00C84BFF" w:rsidTr="00C84BFF">
        <w:trPr>
          <w:trHeight w:val="992"/>
        </w:trPr>
        <w:tc>
          <w:tcPr>
            <w:tcW w:w="4927" w:type="dxa"/>
          </w:tcPr>
          <w:p w:rsidR="00C84BFF" w:rsidRDefault="00C84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C84BFF" w:rsidRDefault="00C84BFF" w:rsidP="00C8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204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4BFF" w:rsidRPr="00C84BFF" w:rsidRDefault="00F07176" w:rsidP="00C8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330 </w:t>
            </w:r>
            <w:proofErr w:type="gramStart"/>
            <w:r w:rsidR="00C84BFF">
              <w:rPr>
                <w:rFonts w:ascii="Times New Roman" w:hAnsi="Times New Roman" w:cs="Times New Roman"/>
                <w:sz w:val="28"/>
                <w:szCs w:val="28"/>
              </w:rPr>
              <w:t>от  28.09.2016</w:t>
            </w:r>
            <w:proofErr w:type="gramEnd"/>
            <w:r w:rsidR="00C84B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204BE" w:rsidRPr="00C107D9" w:rsidRDefault="008204BE" w:rsidP="008204BE">
      <w:pPr>
        <w:tabs>
          <w:tab w:val="left" w:pos="720"/>
          <w:tab w:val="left" w:pos="900"/>
          <w:tab w:val="left" w:pos="126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204BE" w:rsidRDefault="008204BE" w:rsidP="00820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12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«О </w:t>
      </w:r>
      <w:r w:rsidRPr="00BA0125">
        <w:rPr>
          <w:rFonts w:ascii="Times New Roman" w:hAnsi="Times New Roman"/>
          <w:b/>
          <w:sz w:val="28"/>
          <w:szCs w:val="28"/>
          <w:lang w:eastAsia="ru-RU"/>
        </w:rPr>
        <w:t>временном</w:t>
      </w:r>
      <w:r w:rsidRPr="00BA012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рабочем коллективе»,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 рамках </w:t>
      </w:r>
      <w:r w:rsidRPr="005B6DD4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целевой программы развитие образования на </w:t>
      </w:r>
      <w:r w:rsidRPr="005B6DD4">
        <w:rPr>
          <w:rFonts w:ascii="Times New Roman" w:hAnsi="Times New Roman" w:cs="Times New Roman"/>
          <w:b/>
          <w:sz w:val="28"/>
          <w:szCs w:val="28"/>
        </w:rPr>
        <w:t xml:space="preserve">2016-2020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годы </w:t>
      </w:r>
      <w:r w:rsidRPr="005B6DD4">
        <w:rPr>
          <w:rFonts w:ascii="Times New Roman" w:hAnsi="Times New Roman" w:cs="Times New Roman"/>
          <w:b/>
          <w:sz w:val="28"/>
          <w:szCs w:val="28"/>
        </w:rPr>
        <w:t xml:space="preserve">«Создание сети школ, реализующих инновационные программы для </w:t>
      </w:r>
      <w:r w:rsidRPr="00841CDD">
        <w:rPr>
          <w:rFonts w:ascii="Times New Roman" w:hAnsi="Times New Roman" w:cs="Times New Roman"/>
          <w:b/>
          <w:sz w:val="28"/>
          <w:szCs w:val="28"/>
        </w:rPr>
        <w:t>отработки новых технологий и содержания обучения и воспитания, через конкурсную поддержку школьных инициатив и сетевых проектов» по лоту: конкурс ФЦПРО-2.3-08</w:t>
      </w:r>
      <w:r w:rsidRPr="00841CDD">
        <w:rPr>
          <w:rFonts w:ascii="Times New Roman" w:eastAsia="Calibri" w:hAnsi="Times New Roman" w:cs="Times New Roman"/>
          <w:b/>
          <w:sz w:val="28"/>
          <w:szCs w:val="28"/>
        </w:rPr>
        <w:t>-5. «</w:t>
      </w:r>
      <w:proofErr w:type="spellStart"/>
      <w:r w:rsidRPr="00841CDD">
        <w:rPr>
          <w:rFonts w:ascii="Times New Roman" w:eastAsia="Calibri" w:hAnsi="Times New Roman" w:cs="Times New Roman"/>
          <w:b/>
          <w:sz w:val="28"/>
          <w:szCs w:val="28"/>
        </w:rPr>
        <w:t>Внутришкольная</w:t>
      </w:r>
      <w:proofErr w:type="spellEnd"/>
      <w:r w:rsidRPr="00841CDD">
        <w:rPr>
          <w:rFonts w:ascii="Times New Roman" w:eastAsia="Calibri" w:hAnsi="Times New Roman" w:cs="Times New Roman"/>
          <w:b/>
          <w:sz w:val="28"/>
          <w:szCs w:val="28"/>
        </w:rPr>
        <w:t xml:space="preserve"> система оценки качества»</w:t>
      </w:r>
    </w:p>
    <w:p w:rsidR="008204BE" w:rsidRDefault="008204BE" w:rsidP="00820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BE" w:rsidRPr="00BA0125" w:rsidRDefault="008204BE" w:rsidP="00820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4BE" w:rsidRPr="00C107D9" w:rsidRDefault="008204BE" w:rsidP="008204B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 </w:t>
      </w:r>
      <w:r w:rsidRPr="00C107D9">
        <w:rPr>
          <w:rFonts w:ascii="Times New Roman" w:hAnsi="Times New Roman"/>
          <w:b/>
          <w:sz w:val="28"/>
          <w:szCs w:val="28"/>
          <w:lang w:eastAsia="ru-RU"/>
        </w:rPr>
        <w:t>1. Общие положения:</w:t>
      </w:r>
    </w:p>
    <w:p w:rsidR="008204BE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регламентирует деятельность Временного рабочего коллектива по </w:t>
      </w:r>
      <w:proofErr w:type="gramStart"/>
      <w:r w:rsidRPr="00C107D9">
        <w:rPr>
          <w:rFonts w:ascii="Times New Roman" w:hAnsi="Times New Roman"/>
          <w:sz w:val="28"/>
          <w:szCs w:val="28"/>
          <w:lang w:eastAsia="ru-RU"/>
        </w:rPr>
        <w:t>разработке  и</w:t>
      </w:r>
      <w:proofErr w:type="gramEnd"/>
      <w:r w:rsidRPr="00C107D9">
        <w:rPr>
          <w:rFonts w:ascii="Times New Roman" w:hAnsi="Times New Roman"/>
          <w:sz w:val="28"/>
          <w:szCs w:val="28"/>
          <w:lang w:eastAsia="ru-RU"/>
        </w:rPr>
        <w:t xml:space="preserve"> внедрению в </w:t>
      </w:r>
      <w:proofErr w:type="spellStart"/>
      <w:r w:rsidRPr="00C107D9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C107D9">
        <w:rPr>
          <w:rFonts w:ascii="Times New Roman" w:hAnsi="Times New Roman"/>
          <w:sz w:val="28"/>
          <w:szCs w:val="28"/>
          <w:lang w:eastAsia="ru-RU"/>
        </w:rPr>
        <w:t xml:space="preserve"> – образовательный процесс гимназии проекта «</w:t>
      </w:r>
      <w:proofErr w:type="spellStart"/>
      <w:r w:rsidRPr="00BA0125">
        <w:rPr>
          <w:rFonts w:ascii="Times New Roman" w:eastAsia="Calibri" w:hAnsi="Times New Roman" w:cs="Times New Roman"/>
          <w:sz w:val="28"/>
          <w:szCs w:val="28"/>
        </w:rPr>
        <w:t>Внутришкольная</w:t>
      </w:r>
      <w:proofErr w:type="spellEnd"/>
      <w:r w:rsidRPr="00BA0125">
        <w:rPr>
          <w:rFonts w:ascii="Times New Roman" w:eastAsia="Calibri" w:hAnsi="Times New Roman" w:cs="Times New Roman"/>
          <w:sz w:val="28"/>
          <w:szCs w:val="28"/>
        </w:rPr>
        <w:t xml:space="preserve"> система оценки качества образования в аспекте </w:t>
      </w:r>
      <w:proofErr w:type="spellStart"/>
      <w:r w:rsidRPr="00BA0125">
        <w:rPr>
          <w:rFonts w:ascii="Times New Roman" w:eastAsia="Calibri" w:hAnsi="Times New Roman" w:cs="Times New Roman"/>
          <w:sz w:val="28"/>
          <w:szCs w:val="28"/>
        </w:rPr>
        <w:t>валеологического</w:t>
      </w:r>
      <w:proofErr w:type="spellEnd"/>
      <w:r w:rsidRPr="00BA0125">
        <w:rPr>
          <w:rFonts w:ascii="Times New Roman" w:eastAsia="Calibri" w:hAnsi="Times New Roman" w:cs="Times New Roman"/>
          <w:sz w:val="28"/>
          <w:szCs w:val="28"/>
        </w:rPr>
        <w:t xml:space="preserve"> подхода</w:t>
      </w:r>
      <w:r w:rsidRPr="00C107D9">
        <w:rPr>
          <w:rFonts w:ascii="Times New Roman" w:hAnsi="Times New Roman"/>
          <w:sz w:val="28"/>
          <w:szCs w:val="28"/>
          <w:lang w:eastAsia="ru-RU"/>
        </w:rPr>
        <w:t>» (далее – Рабочий коллектив) муниципального бюджетного образовательного учреждения муниципального образования 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7D9">
        <w:rPr>
          <w:rFonts w:ascii="Times New Roman" w:hAnsi="Times New Roman"/>
          <w:sz w:val="28"/>
          <w:szCs w:val="28"/>
          <w:lang w:eastAsia="ru-RU"/>
        </w:rPr>
        <w:t>Краснодар гимназия № 25  (далее – Учреждение).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1.2. Положение разработано в соответствии со ст. 30 Конституции РФ и Закона РФ от "Об образовании", с Федеральным государственным стандартом начального общего образования, с Федеральным государственным стандартом основного общего образования,  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1.3. Деятельность Временного рабочего коллектива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1.4. В состав Временного рабочего коллектива входят: руководитель временного рабочего коллектива, научный консультант  и члены Временного рабочего коллектива из числа педагогических работников Учреждения.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1.5. Деятельность Временного рабочего коллектива направлена на разработку и внедрение проекта </w:t>
      </w:r>
    </w:p>
    <w:p w:rsidR="008204BE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1.6. Срок де</w:t>
      </w:r>
      <w:r w:rsidR="00CC742E">
        <w:rPr>
          <w:rFonts w:ascii="Times New Roman" w:hAnsi="Times New Roman"/>
          <w:sz w:val="28"/>
          <w:szCs w:val="28"/>
          <w:lang w:eastAsia="ru-RU"/>
        </w:rPr>
        <w:t>йствия данного Положения – до 31</w:t>
      </w:r>
      <w:r w:rsidRPr="00C107D9">
        <w:rPr>
          <w:rFonts w:ascii="Times New Roman" w:hAnsi="Times New Roman"/>
          <w:sz w:val="28"/>
          <w:szCs w:val="28"/>
          <w:lang w:eastAsia="ru-RU"/>
        </w:rPr>
        <w:t xml:space="preserve"> декабря 2016 года.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107D9">
        <w:rPr>
          <w:rFonts w:ascii="Times New Roman" w:hAnsi="Times New Roman"/>
          <w:b/>
          <w:sz w:val="28"/>
          <w:szCs w:val="28"/>
          <w:lang w:eastAsia="ru-RU"/>
        </w:rPr>
        <w:t>. Цель Временного рабочего коллектива:</w:t>
      </w:r>
    </w:p>
    <w:p w:rsidR="008204BE" w:rsidRPr="00BA0125" w:rsidRDefault="008204BE" w:rsidP="008204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C107D9">
        <w:rPr>
          <w:rFonts w:ascii="Times New Roman" w:hAnsi="Times New Roman" w:cs="Times New Roman"/>
          <w:sz w:val="28"/>
          <w:szCs w:val="28"/>
        </w:rPr>
        <w:t>В рамках инновационной деятельности школы по направлению «</w:t>
      </w:r>
      <w:proofErr w:type="spellStart"/>
      <w:r w:rsidRPr="00BA0125">
        <w:rPr>
          <w:rFonts w:ascii="Times New Roman" w:eastAsia="Calibri" w:hAnsi="Times New Roman" w:cs="Times New Roman"/>
          <w:sz w:val="28"/>
          <w:szCs w:val="28"/>
        </w:rPr>
        <w:t>Внутришкольная</w:t>
      </w:r>
      <w:proofErr w:type="spellEnd"/>
      <w:r w:rsidRPr="00BA0125">
        <w:rPr>
          <w:rFonts w:ascii="Times New Roman" w:eastAsia="Calibri" w:hAnsi="Times New Roman" w:cs="Times New Roman"/>
          <w:sz w:val="28"/>
          <w:szCs w:val="28"/>
        </w:rPr>
        <w:t xml:space="preserve"> система оценки качества образования в аспекте </w:t>
      </w:r>
      <w:proofErr w:type="spellStart"/>
      <w:r w:rsidRPr="00BA0125">
        <w:rPr>
          <w:rFonts w:ascii="Times New Roman" w:eastAsia="Calibri" w:hAnsi="Times New Roman" w:cs="Times New Roman"/>
          <w:sz w:val="28"/>
          <w:szCs w:val="28"/>
        </w:rPr>
        <w:t>валеологического</w:t>
      </w:r>
      <w:proofErr w:type="spellEnd"/>
      <w:r w:rsidRPr="00BA0125">
        <w:rPr>
          <w:rFonts w:ascii="Times New Roman" w:eastAsia="Calibri" w:hAnsi="Times New Roman" w:cs="Times New Roman"/>
          <w:sz w:val="28"/>
          <w:szCs w:val="28"/>
        </w:rPr>
        <w:t xml:space="preserve"> подхода</w:t>
      </w:r>
      <w:r w:rsidRPr="00C107D9">
        <w:rPr>
          <w:rFonts w:ascii="Times New Roman" w:hAnsi="Times New Roman" w:cs="Times New Roman"/>
          <w:sz w:val="28"/>
          <w:szCs w:val="28"/>
        </w:rPr>
        <w:t xml:space="preserve">»: мобильное выявление актуальных </w:t>
      </w:r>
      <w:proofErr w:type="spellStart"/>
      <w:r w:rsidRPr="00C107D9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C107D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107D9">
        <w:rPr>
          <w:rFonts w:ascii="Times New Roman" w:hAnsi="Times New Roman" w:cs="Times New Roman"/>
          <w:sz w:val="28"/>
          <w:szCs w:val="28"/>
        </w:rPr>
        <w:t>личностновостребованных</w:t>
      </w:r>
      <w:proofErr w:type="spellEnd"/>
      <w:r w:rsidRPr="00C107D9">
        <w:rPr>
          <w:rFonts w:ascii="Times New Roman" w:hAnsi="Times New Roman" w:cs="Times New Roman"/>
          <w:sz w:val="28"/>
          <w:szCs w:val="28"/>
        </w:rPr>
        <w:t xml:space="preserve"> параметров качества современного образовательного процесса; </w:t>
      </w:r>
      <w:r w:rsidRPr="00C107D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C107D9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C107D9">
        <w:rPr>
          <w:rFonts w:ascii="Times New Roman" w:eastAsia="Calibri" w:hAnsi="Times New Roman" w:cs="Times New Roman"/>
          <w:sz w:val="28"/>
          <w:szCs w:val="28"/>
        </w:rPr>
        <w:t xml:space="preserve"> системы оценки качества образования в аспекте </w:t>
      </w:r>
      <w:proofErr w:type="spellStart"/>
      <w:r w:rsidRPr="00C107D9">
        <w:rPr>
          <w:rFonts w:ascii="Times New Roman" w:eastAsia="Calibri" w:hAnsi="Times New Roman" w:cs="Times New Roman"/>
          <w:sz w:val="28"/>
          <w:szCs w:val="28"/>
        </w:rPr>
        <w:t>валеологического</w:t>
      </w:r>
      <w:proofErr w:type="spellEnd"/>
      <w:r w:rsidRPr="00C107D9">
        <w:rPr>
          <w:rFonts w:ascii="Times New Roman" w:eastAsia="Calibri" w:hAnsi="Times New Roman" w:cs="Times New Roman"/>
          <w:sz w:val="28"/>
          <w:szCs w:val="28"/>
        </w:rPr>
        <w:t xml:space="preserve"> подхода.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107D9">
        <w:rPr>
          <w:rFonts w:ascii="Times New Roman" w:hAnsi="Times New Roman"/>
          <w:b/>
          <w:sz w:val="28"/>
          <w:szCs w:val="28"/>
          <w:lang w:eastAsia="ru-RU"/>
        </w:rPr>
        <w:t>. Задачи Временного рабочего коллектива: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bCs w:val="0"/>
          <w:sz w:val="28"/>
          <w:szCs w:val="28"/>
        </w:rPr>
      </w:pPr>
      <w:r w:rsidRPr="00C107D9">
        <w:rPr>
          <w:sz w:val="28"/>
          <w:szCs w:val="28"/>
        </w:rPr>
        <w:t xml:space="preserve">2.1. </w:t>
      </w:r>
      <w:r w:rsidRPr="00C107D9">
        <w:rPr>
          <w:b w:val="0"/>
          <w:bCs w:val="0"/>
          <w:sz w:val="28"/>
          <w:szCs w:val="28"/>
        </w:rPr>
        <w:t xml:space="preserve">Разработка диагностического инструментария для мобильного </w:t>
      </w:r>
      <w:r w:rsidRPr="00C107D9">
        <w:rPr>
          <w:b w:val="0"/>
          <w:sz w:val="28"/>
          <w:szCs w:val="28"/>
        </w:rPr>
        <w:t xml:space="preserve">выявления актуальных </w:t>
      </w:r>
      <w:proofErr w:type="spellStart"/>
      <w:r w:rsidRPr="00C107D9">
        <w:rPr>
          <w:b w:val="0"/>
          <w:sz w:val="28"/>
          <w:szCs w:val="28"/>
        </w:rPr>
        <w:t>социо</w:t>
      </w:r>
      <w:proofErr w:type="spellEnd"/>
      <w:r w:rsidRPr="00C107D9">
        <w:rPr>
          <w:b w:val="0"/>
          <w:sz w:val="28"/>
          <w:szCs w:val="28"/>
        </w:rPr>
        <w:t xml:space="preserve">- и </w:t>
      </w:r>
      <w:proofErr w:type="spellStart"/>
      <w:r w:rsidRPr="00C107D9">
        <w:rPr>
          <w:b w:val="0"/>
          <w:sz w:val="28"/>
          <w:szCs w:val="28"/>
        </w:rPr>
        <w:t>личностновостребованных</w:t>
      </w:r>
      <w:proofErr w:type="spellEnd"/>
      <w:r w:rsidRPr="00C107D9">
        <w:rPr>
          <w:b w:val="0"/>
          <w:sz w:val="28"/>
          <w:szCs w:val="28"/>
        </w:rPr>
        <w:t xml:space="preserve"> параметров </w:t>
      </w:r>
      <w:r w:rsidRPr="00C107D9">
        <w:rPr>
          <w:b w:val="0"/>
          <w:sz w:val="28"/>
          <w:szCs w:val="28"/>
        </w:rPr>
        <w:lastRenderedPageBreak/>
        <w:t>качества современного образовательного процесса в образовательной организации общего образования.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sz w:val="28"/>
          <w:szCs w:val="28"/>
        </w:rPr>
      </w:pPr>
      <w:r w:rsidRPr="00C107D9">
        <w:rPr>
          <w:b w:val="0"/>
          <w:bCs w:val="0"/>
          <w:sz w:val="28"/>
          <w:szCs w:val="28"/>
        </w:rPr>
        <w:t xml:space="preserve">2.2. Составление перечней </w:t>
      </w:r>
      <w:r w:rsidRPr="00C107D9">
        <w:rPr>
          <w:b w:val="0"/>
          <w:sz w:val="28"/>
          <w:szCs w:val="28"/>
        </w:rPr>
        <w:t xml:space="preserve">актуальных </w:t>
      </w:r>
      <w:proofErr w:type="spellStart"/>
      <w:r w:rsidRPr="00C107D9">
        <w:rPr>
          <w:b w:val="0"/>
          <w:sz w:val="28"/>
          <w:szCs w:val="28"/>
        </w:rPr>
        <w:t>социовостребованных</w:t>
      </w:r>
      <w:proofErr w:type="spellEnd"/>
      <w:r w:rsidRPr="00C107D9">
        <w:rPr>
          <w:b w:val="0"/>
          <w:sz w:val="28"/>
          <w:szCs w:val="28"/>
        </w:rPr>
        <w:t xml:space="preserve"> и </w:t>
      </w:r>
      <w:proofErr w:type="spellStart"/>
      <w:r w:rsidRPr="00C107D9">
        <w:rPr>
          <w:b w:val="0"/>
          <w:sz w:val="28"/>
          <w:szCs w:val="28"/>
        </w:rPr>
        <w:t>личностновостребованных</w:t>
      </w:r>
      <w:proofErr w:type="spellEnd"/>
      <w:r w:rsidRPr="00C107D9">
        <w:rPr>
          <w:b w:val="0"/>
          <w:sz w:val="28"/>
          <w:szCs w:val="28"/>
        </w:rPr>
        <w:t xml:space="preserve"> параметров качества современного образовательного процесса в образовательной организации общего образования.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sz w:val="28"/>
          <w:szCs w:val="28"/>
        </w:rPr>
      </w:pPr>
      <w:r w:rsidRPr="00C107D9">
        <w:rPr>
          <w:b w:val="0"/>
          <w:sz w:val="28"/>
          <w:szCs w:val="28"/>
        </w:rPr>
        <w:t xml:space="preserve">2.3. Определение </w:t>
      </w:r>
      <w:proofErr w:type="spellStart"/>
      <w:r w:rsidRPr="00C107D9">
        <w:rPr>
          <w:b w:val="0"/>
          <w:sz w:val="28"/>
          <w:szCs w:val="28"/>
        </w:rPr>
        <w:t>валеологических</w:t>
      </w:r>
      <w:proofErr w:type="spellEnd"/>
      <w:r w:rsidRPr="00C107D9">
        <w:rPr>
          <w:b w:val="0"/>
          <w:sz w:val="28"/>
          <w:szCs w:val="28"/>
        </w:rPr>
        <w:t xml:space="preserve"> показателей качества современного образовательного процесса в образовательной организации общего образования.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sz w:val="28"/>
          <w:szCs w:val="28"/>
        </w:rPr>
      </w:pPr>
      <w:r w:rsidRPr="00C107D9">
        <w:rPr>
          <w:b w:val="0"/>
          <w:bCs w:val="0"/>
          <w:sz w:val="28"/>
          <w:szCs w:val="28"/>
        </w:rPr>
        <w:t xml:space="preserve">2.4. Проведение корреляционного анализа </w:t>
      </w:r>
      <w:r w:rsidRPr="00C107D9">
        <w:rPr>
          <w:b w:val="0"/>
          <w:sz w:val="28"/>
          <w:szCs w:val="28"/>
        </w:rPr>
        <w:t xml:space="preserve">актуальных </w:t>
      </w:r>
      <w:proofErr w:type="spellStart"/>
      <w:r w:rsidRPr="00C107D9">
        <w:rPr>
          <w:b w:val="0"/>
          <w:sz w:val="28"/>
          <w:szCs w:val="28"/>
        </w:rPr>
        <w:t>социо</w:t>
      </w:r>
      <w:proofErr w:type="spellEnd"/>
      <w:r w:rsidRPr="00C107D9">
        <w:rPr>
          <w:b w:val="0"/>
          <w:sz w:val="28"/>
          <w:szCs w:val="28"/>
        </w:rPr>
        <w:t xml:space="preserve">- и </w:t>
      </w:r>
      <w:proofErr w:type="spellStart"/>
      <w:r w:rsidRPr="00C107D9">
        <w:rPr>
          <w:b w:val="0"/>
          <w:sz w:val="28"/>
          <w:szCs w:val="28"/>
        </w:rPr>
        <w:t>личностновостребованных</w:t>
      </w:r>
      <w:proofErr w:type="spellEnd"/>
      <w:r w:rsidRPr="00C107D9">
        <w:rPr>
          <w:b w:val="0"/>
          <w:sz w:val="28"/>
          <w:szCs w:val="28"/>
        </w:rPr>
        <w:t xml:space="preserve"> параметров и </w:t>
      </w:r>
      <w:proofErr w:type="spellStart"/>
      <w:r w:rsidRPr="00C107D9">
        <w:rPr>
          <w:b w:val="0"/>
          <w:sz w:val="28"/>
          <w:szCs w:val="28"/>
        </w:rPr>
        <w:t>валеологических</w:t>
      </w:r>
      <w:proofErr w:type="spellEnd"/>
      <w:r w:rsidRPr="00C107D9">
        <w:rPr>
          <w:b w:val="0"/>
          <w:sz w:val="28"/>
          <w:szCs w:val="28"/>
        </w:rPr>
        <w:t xml:space="preserve"> показателей качества современного образовательного процесса в образовательной организации общего образования.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bCs w:val="0"/>
          <w:sz w:val="28"/>
          <w:szCs w:val="28"/>
        </w:rPr>
      </w:pPr>
      <w:r w:rsidRPr="00C107D9">
        <w:rPr>
          <w:b w:val="0"/>
          <w:sz w:val="28"/>
          <w:szCs w:val="28"/>
        </w:rPr>
        <w:t xml:space="preserve">2.5. Разработка и реализация инструментария оценки качества образования </w:t>
      </w:r>
      <w:r w:rsidRPr="00C107D9">
        <w:rPr>
          <w:rFonts w:eastAsia="Calibri"/>
          <w:b w:val="0"/>
          <w:sz w:val="28"/>
          <w:szCs w:val="28"/>
        </w:rPr>
        <w:t xml:space="preserve">в аспекте </w:t>
      </w:r>
      <w:proofErr w:type="spellStart"/>
      <w:r w:rsidRPr="00C107D9">
        <w:rPr>
          <w:rFonts w:eastAsia="Calibri"/>
          <w:b w:val="0"/>
          <w:sz w:val="28"/>
          <w:szCs w:val="28"/>
        </w:rPr>
        <w:t>валеологического</w:t>
      </w:r>
      <w:proofErr w:type="spellEnd"/>
      <w:r w:rsidRPr="00C107D9">
        <w:rPr>
          <w:rFonts w:eastAsia="Calibri"/>
          <w:b w:val="0"/>
          <w:sz w:val="28"/>
          <w:szCs w:val="28"/>
        </w:rPr>
        <w:t xml:space="preserve"> подхода.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b/>
          <w:sz w:val="28"/>
          <w:szCs w:val="28"/>
          <w:lang w:eastAsia="ru-RU"/>
        </w:rPr>
        <w:t>4. Права Временного рабочего коллектива: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4.1. Осуществлять работу по плану, утвержденному руководителем </w:t>
      </w:r>
      <w:r w:rsidRPr="00BA0125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Pr="00C107D9">
        <w:rPr>
          <w:rFonts w:ascii="Times New Roman" w:hAnsi="Times New Roman"/>
          <w:sz w:val="28"/>
          <w:szCs w:val="28"/>
          <w:lang w:eastAsia="ru-RU"/>
        </w:rPr>
        <w:t xml:space="preserve"> вносить в него необходимые дополнения и коррективы.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4.2. Запрашивать от работников Учреждения необходимую информацию для осуществления глубокого анализа образовательного процесса.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4.3. В отдельных случаях при необходимости приглашать на заседание Временного рабочего коллектива представителей других образовательных учреждений.</w:t>
      </w:r>
    </w:p>
    <w:p w:rsidR="008204BE" w:rsidRPr="00C107D9" w:rsidRDefault="008204BE" w:rsidP="008204BE">
      <w:pPr>
        <w:tabs>
          <w:tab w:val="left" w:pos="72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4.4. Вносить на рассмотрение Педагогического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гимназии </w:t>
      </w:r>
      <w:r w:rsidRPr="00C107D9">
        <w:rPr>
          <w:rFonts w:ascii="Times New Roman" w:hAnsi="Times New Roman"/>
          <w:sz w:val="28"/>
          <w:szCs w:val="28"/>
          <w:lang w:eastAsia="ru-RU"/>
        </w:rPr>
        <w:t>вопросы, связанные с разработкой и реализацией проекта.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b/>
          <w:sz w:val="28"/>
          <w:szCs w:val="28"/>
          <w:lang w:eastAsia="ru-RU"/>
        </w:rPr>
        <w:t>5. Ответственность Временного рабочего коллектива: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5.1. Выполнение плана работы по разработке образовательной программы Учреждения в обозначенные сроки.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sz w:val="28"/>
          <w:szCs w:val="28"/>
        </w:rPr>
      </w:pPr>
    </w:p>
    <w:p w:rsidR="008204BE" w:rsidRPr="00C107D9" w:rsidRDefault="008204BE" w:rsidP="008204BE">
      <w:pPr>
        <w:pStyle w:val="a7"/>
        <w:suppressAutoHyphens/>
        <w:ind w:firstLine="720"/>
        <w:jc w:val="both"/>
        <w:rPr>
          <w:b w:val="0"/>
          <w:bCs w:val="0"/>
          <w:sz w:val="28"/>
          <w:szCs w:val="28"/>
        </w:rPr>
      </w:pPr>
      <w:r w:rsidRPr="00C107D9">
        <w:rPr>
          <w:b w:val="0"/>
          <w:sz w:val="28"/>
          <w:szCs w:val="28"/>
        </w:rPr>
        <w:t>5.3.</w:t>
      </w:r>
      <w:r w:rsidRPr="00C107D9">
        <w:rPr>
          <w:sz w:val="28"/>
          <w:szCs w:val="28"/>
        </w:rPr>
        <w:t xml:space="preserve"> </w:t>
      </w:r>
      <w:r w:rsidRPr="00C107D9">
        <w:rPr>
          <w:b w:val="0"/>
          <w:bCs w:val="0"/>
          <w:sz w:val="28"/>
          <w:szCs w:val="28"/>
        </w:rPr>
        <w:t xml:space="preserve">За разработку диагностического инструментария для мобильного </w:t>
      </w:r>
      <w:r w:rsidRPr="00C107D9">
        <w:rPr>
          <w:b w:val="0"/>
          <w:sz w:val="28"/>
          <w:szCs w:val="28"/>
        </w:rPr>
        <w:t xml:space="preserve">выявления актуальных </w:t>
      </w:r>
      <w:proofErr w:type="spellStart"/>
      <w:r w:rsidRPr="00C107D9">
        <w:rPr>
          <w:b w:val="0"/>
          <w:sz w:val="28"/>
          <w:szCs w:val="28"/>
        </w:rPr>
        <w:t>социо</w:t>
      </w:r>
      <w:proofErr w:type="spellEnd"/>
      <w:r w:rsidRPr="00C107D9">
        <w:rPr>
          <w:b w:val="0"/>
          <w:sz w:val="28"/>
          <w:szCs w:val="28"/>
        </w:rPr>
        <w:t xml:space="preserve">- и </w:t>
      </w:r>
      <w:proofErr w:type="spellStart"/>
      <w:r w:rsidRPr="00C107D9">
        <w:rPr>
          <w:b w:val="0"/>
          <w:sz w:val="28"/>
          <w:szCs w:val="28"/>
        </w:rPr>
        <w:t>личностновостребованных</w:t>
      </w:r>
      <w:proofErr w:type="spellEnd"/>
      <w:r w:rsidRPr="00C107D9">
        <w:rPr>
          <w:b w:val="0"/>
          <w:sz w:val="28"/>
          <w:szCs w:val="28"/>
        </w:rPr>
        <w:t xml:space="preserve"> параметров качества современного образовательного процесса в образовательной организации общего образования.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5.5.Соответствие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вательной программы Учреждения </w:t>
      </w:r>
      <w:r w:rsidRPr="00C107D9">
        <w:rPr>
          <w:rFonts w:ascii="Times New Roman" w:hAnsi="Times New Roman"/>
          <w:sz w:val="28"/>
          <w:szCs w:val="28"/>
          <w:lang w:eastAsia="ru-RU"/>
        </w:rPr>
        <w:t>федеральным государственным требованиям.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b/>
          <w:sz w:val="28"/>
          <w:szCs w:val="28"/>
          <w:lang w:eastAsia="ru-RU"/>
        </w:rPr>
        <w:t>6. Организация деятельности Временного рабочего коллектива:</w:t>
      </w:r>
    </w:p>
    <w:p w:rsidR="008204BE" w:rsidRPr="00C107D9" w:rsidRDefault="008204BE" w:rsidP="008204BE">
      <w:pPr>
        <w:tabs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 xml:space="preserve">6.1. Временный рабочий коллектив избирается из высококвалифицированных педагогов, прошедших курсовую подготовку </w:t>
      </w:r>
      <w:r>
        <w:rPr>
          <w:rFonts w:ascii="Times New Roman" w:hAnsi="Times New Roman"/>
          <w:sz w:val="28"/>
          <w:szCs w:val="28"/>
          <w:lang w:eastAsia="ru-RU"/>
        </w:rPr>
        <w:t>до 31 декабря 2016 г.</w:t>
      </w:r>
    </w:p>
    <w:p w:rsidR="008204BE" w:rsidRPr="00C107D9" w:rsidRDefault="008204BE" w:rsidP="008204BE">
      <w:pPr>
        <w:tabs>
          <w:tab w:val="left" w:pos="72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6.2.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Временный рабочий коллектив </w:t>
      </w:r>
      <w:r w:rsidRPr="00C107D9">
        <w:rPr>
          <w:rFonts w:ascii="Times New Roman" w:hAnsi="Times New Roman"/>
          <w:sz w:val="28"/>
          <w:szCs w:val="28"/>
          <w:lang w:eastAsia="ru-RU"/>
        </w:rPr>
        <w:t>является коллегиальным органом. Общее руководство Временным рабочим коллективом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руководитель</w:t>
      </w:r>
      <w:r w:rsidRPr="00C107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07D9">
        <w:rPr>
          <w:rFonts w:ascii="Times New Roman" w:hAnsi="Times New Roman"/>
          <w:sz w:val="28"/>
          <w:szCs w:val="28"/>
          <w:lang w:eastAsia="ru-RU"/>
        </w:rPr>
        <w:t>проекта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6.3. Оперативные совещания Временного рабочего коллектива проводятся по мере необходимости.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6.4.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8204BE" w:rsidRPr="00C107D9" w:rsidRDefault="008204BE" w:rsidP="008204B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b/>
          <w:sz w:val="28"/>
          <w:szCs w:val="28"/>
          <w:lang w:eastAsia="ru-RU"/>
        </w:rPr>
        <w:t>7. Заключительные положения:</w:t>
      </w:r>
    </w:p>
    <w:p w:rsidR="008204BE" w:rsidRPr="00C107D9" w:rsidRDefault="008204BE" w:rsidP="00820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8967E6" w:rsidRPr="00BC02CE" w:rsidRDefault="008204BE" w:rsidP="008204B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C107D9">
        <w:rPr>
          <w:rFonts w:ascii="Times New Roman" w:hAnsi="Times New Roman"/>
          <w:sz w:val="28"/>
          <w:szCs w:val="28"/>
          <w:lang w:eastAsia="ru-RU"/>
        </w:rPr>
        <w:t>8.2. Изменения и дополнения вносятся в настоящее Положение по мере необходимости и подлежат утверждению руководителем Учреждения</w:t>
      </w:r>
    </w:p>
    <w:p w:rsidR="008204BE" w:rsidRPr="00BC02CE" w:rsidRDefault="008204B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sectPr w:rsidR="008204BE" w:rsidRPr="00BC02CE" w:rsidSect="0032756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7FA4"/>
    <w:multiLevelType w:val="hybridMultilevel"/>
    <w:tmpl w:val="6A7A22E0"/>
    <w:lvl w:ilvl="0" w:tplc="B8E609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122908"/>
    <w:multiLevelType w:val="hybridMultilevel"/>
    <w:tmpl w:val="C87C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598"/>
    <w:rsid w:val="000103CD"/>
    <w:rsid w:val="0003759E"/>
    <w:rsid w:val="00044C9C"/>
    <w:rsid w:val="00056138"/>
    <w:rsid w:val="000A180D"/>
    <w:rsid w:val="000E27B3"/>
    <w:rsid w:val="002423C7"/>
    <w:rsid w:val="002B701F"/>
    <w:rsid w:val="002C048F"/>
    <w:rsid w:val="00327566"/>
    <w:rsid w:val="003409AE"/>
    <w:rsid w:val="004055A8"/>
    <w:rsid w:val="00416F9D"/>
    <w:rsid w:val="00496116"/>
    <w:rsid w:val="00502600"/>
    <w:rsid w:val="005844CC"/>
    <w:rsid w:val="006C7F57"/>
    <w:rsid w:val="006D39ED"/>
    <w:rsid w:val="008204BE"/>
    <w:rsid w:val="0083594F"/>
    <w:rsid w:val="00841CDD"/>
    <w:rsid w:val="008623FD"/>
    <w:rsid w:val="008967E6"/>
    <w:rsid w:val="00A1216A"/>
    <w:rsid w:val="00A81FB3"/>
    <w:rsid w:val="00AF2266"/>
    <w:rsid w:val="00B60652"/>
    <w:rsid w:val="00B67295"/>
    <w:rsid w:val="00BC02CE"/>
    <w:rsid w:val="00BF5560"/>
    <w:rsid w:val="00C15C59"/>
    <w:rsid w:val="00C26174"/>
    <w:rsid w:val="00C64EF9"/>
    <w:rsid w:val="00C84BFF"/>
    <w:rsid w:val="00CC742E"/>
    <w:rsid w:val="00D040AE"/>
    <w:rsid w:val="00D10AD8"/>
    <w:rsid w:val="00D9040B"/>
    <w:rsid w:val="00DD1BF9"/>
    <w:rsid w:val="00E641D9"/>
    <w:rsid w:val="00F07176"/>
    <w:rsid w:val="00F67418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48EC7-97A9-4D05-A5A4-AA15CB4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98"/>
    <w:pPr>
      <w:ind w:left="720"/>
      <w:contextualSpacing/>
    </w:pPr>
  </w:style>
  <w:style w:type="paragraph" w:styleId="a4">
    <w:name w:val="No Spacing"/>
    <w:uiPriority w:val="1"/>
    <w:qFormat/>
    <w:rsid w:val="00AF2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AF2266"/>
    <w:rPr>
      <w:color w:val="0000FF"/>
      <w:u w:val="single"/>
    </w:rPr>
  </w:style>
  <w:style w:type="table" w:styleId="a6">
    <w:name w:val="Table Grid"/>
    <w:basedOn w:val="a1"/>
    <w:uiPriority w:val="59"/>
    <w:rsid w:val="0050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C261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61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84;&#1085;&#1072;&#1079;&#1080;&#1103;25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25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5@kuban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63C1-8102-437D-8B84-363876C9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Каб13</cp:lastModifiedBy>
  <cp:revision>32</cp:revision>
  <cp:lastPrinted>2016-10-06T13:39:00Z</cp:lastPrinted>
  <dcterms:created xsi:type="dcterms:W3CDTF">2016-10-04T19:32:00Z</dcterms:created>
  <dcterms:modified xsi:type="dcterms:W3CDTF">2016-10-06T14:58:00Z</dcterms:modified>
</cp:coreProperties>
</file>