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3 марта 2014 г. N 31472</w:t>
      </w:r>
    </w:p>
    <w:p w:rsidR="000768C4" w:rsidRDefault="000768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14 февраля 2014 г. N 115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ЗАПОЛНЕНИЯ, УЧЕТА И ВЫДАЧИ АТТЕСТАТОВ ОБ ОСНОВНОМ ОБЩЕМ И СРЕДНЕМ ОБЩЕМ ОБРАЗОВАНИИ И ИХ ДУБЛИКАТОВ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28.05.2014 N 599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5.2.39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28 февраля 2011 г. N 224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Д.В.ЛИВАНОВ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образования и науки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14 февраля 2014 г. N 115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ЗАПОЛНЕНИЯ, УЧЕТА И ВЫДАЧИ АТТЕСТАТОВ ОБ ОСНОВНОМ ОБЩЕМ И СРЕДНЕМ ОБЩЕМ ОБРАЗОВАНИИ И ИХ ДУБЛИКАТОВ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28.05.2014 N 599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Заполнение бланков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 (в ред. Приказа Минобрнауки РФ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17.04.2014 N 329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заполнении бланка титула аттестата: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нем; (в ред. Приказа Минобрнауки РФ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правой части лицевой стороны бланка приложения указываются с выравниванием по </w:t>
      </w:r>
      <w:r>
        <w:rPr>
          <w:rFonts w:ascii="Times New Roman" w:hAnsi="Times New Roman"/>
          <w:sz w:val="24"/>
          <w:szCs w:val="24"/>
        </w:rPr>
        <w:lastRenderedPageBreak/>
        <w:t>центру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строки, содержащей нумерацию бланка аттестата: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 (в ред. Приказа Минобрнауки РФ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 и ИКТ - Информатика;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- Физкультура;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Мировая художественная культура - МХК;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 - ИЗО;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безопасности жизнедеятельности - ОБЖ.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(в ред. Приказа Минобрнауки РФ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08.06.2015 N 571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</w:t>
      </w:r>
      <w:r>
        <w:rPr>
          <w:rFonts w:ascii="Times New Roman" w:hAnsi="Times New Roman"/>
          <w:sz w:val="24"/>
          <w:szCs w:val="24"/>
        </w:rPr>
        <w:lastRenderedPageBreak/>
        <w:t>возможно сокращение слова в соответствии с правилами русской орфографии (удовлетворительно - удовл.).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документов факсимильной подписью не допускается.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III. Заполнение дубликатов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Дубликаты аттестата и приложения к нему (далее - дубликат) заполняются в соответствии с пунктами 3 - 9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IV. Учет бланков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учетной записи (по порядку);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рождения выпускника;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нумерацию бланка аттестата (бланка дубликата аттестата);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</w:t>
      </w:r>
      <w:r>
        <w:rPr>
          <w:rFonts w:ascii="Times New Roman" w:hAnsi="Times New Roman"/>
          <w:sz w:val="24"/>
          <w:szCs w:val="24"/>
        </w:rPr>
        <w:lastRenderedPageBreak/>
        <w:t>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V. Выдача аттестатов и приложений к ним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Дубликат аттестата и дубликат приложения к аттестату выдаются: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взамен аттестата и (или) приложения к аттестату, содержащего ошибки, обнаруженные </w:t>
      </w:r>
      <w:r>
        <w:rPr>
          <w:rFonts w:ascii="Times New Roman" w:hAnsi="Times New Roman"/>
          <w:sz w:val="24"/>
          <w:szCs w:val="24"/>
        </w:rPr>
        <w:lastRenderedPageBreak/>
        <w:t>выпускником после его получения;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лицу, изменившему свою фамилию (имя, отчество).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/>
          <w:sz w:val="24"/>
          <w:szCs w:val="24"/>
        </w:rPr>
        <w:t xml:space="preserve">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(в ред. Приказа Минобрнауки РФ </w:t>
      </w:r>
      <w:hyperlink r:id="rId20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28.05.2014 N 599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3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>
        <w:rPr>
          <w:rFonts w:ascii="Times New Roman" w:hAnsi="Times New Roman"/>
          <w:sz w:val="24"/>
          <w:szCs w:val="24"/>
        </w:rPr>
        <w:lastRenderedPageBreak/>
        <w:t>Севастополя и о внесении изменений в Федеральный закон "Об образовании в Российской Федерации" &lt;1&gt;;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Российская газета, 2014, N 101.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Лицам, указанным в подпункте "а" пункта 31 настоящего Порядка, выдаются аттестаты: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выдаются лицам, указанным в подпункте "а" пункта 31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5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0768C4" w:rsidRDefault="0007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Лицам, указанным в подпунктах "б" и "в" пункта 31, выдаются аттестаты, указанные в пункте 21 настоящего Порядка, в соответствии с пунктом 22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Бланки аттестатов и приложений к ним, выдаваемые лицам, указанным в пункте 31 настоящего Порядка, заполняются в соответствии с настоящим Порядком с учетом положений, установленных пунктами 35 - 38 настоящего Порядка.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В случае отсутствия в документе об обучении или документе о прохождении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0768C4" w:rsidRDefault="000768C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Положения настоящей главы распространяются на заполнение дубликатов, выдаваемых лицам, указанным в пункте 31 настоящего Порядка.".</w:t>
      </w:r>
    </w:p>
    <w:sectPr w:rsidR="00076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1"/>
    <w:rsid w:val="00034F60"/>
    <w:rsid w:val="000768C4"/>
    <w:rsid w:val="0056026E"/>
    <w:rsid w:val="006079A7"/>
    <w:rsid w:val="009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34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3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3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1875#l5742" TargetMode="External"/><Relationship Id="rId13" Type="http://schemas.openxmlformats.org/officeDocument/2006/relationships/hyperlink" Target="https://normativ.kontur.ru/document?moduleid=1&amp;documentid=255181#l0" TargetMode="External"/><Relationship Id="rId18" Type="http://schemas.openxmlformats.org/officeDocument/2006/relationships/hyperlink" Target="https://normativ.kontur.ru/document?moduleid=1&amp;documentid=255181#l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244721#l7" TargetMode="External"/><Relationship Id="rId7" Type="http://schemas.openxmlformats.org/officeDocument/2006/relationships/hyperlink" Target="https://normativ.kontur.ru/document?moduleid=1&amp;documentid=255181#l0" TargetMode="External"/><Relationship Id="rId12" Type="http://schemas.openxmlformats.org/officeDocument/2006/relationships/hyperlink" Target="https://normativ.kontur.ru/document?moduleid=1&amp;documentid=233266#l0" TargetMode="External"/><Relationship Id="rId17" Type="http://schemas.openxmlformats.org/officeDocument/2006/relationships/hyperlink" Target="https://normativ.kontur.ru/document?moduleid=1&amp;documentid=255181#l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55181#l4" TargetMode="External"/><Relationship Id="rId20" Type="http://schemas.openxmlformats.org/officeDocument/2006/relationships/hyperlink" Target="https://normativ.kontur.ru/document?moduleid=1&amp;documentid=233266#l1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3266#l0" TargetMode="External"/><Relationship Id="rId11" Type="http://schemas.openxmlformats.org/officeDocument/2006/relationships/hyperlink" Target="https://normativ.kontur.ru/document?moduleid=1&amp;documentid=231300#l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231300#l0" TargetMode="External"/><Relationship Id="rId15" Type="http://schemas.openxmlformats.org/officeDocument/2006/relationships/hyperlink" Target="https://normativ.kontur.ru/document?moduleid=1&amp;documentid=241875#l65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75137#l0" TargetMode="External"/><Relationship Id="rId19" Type="http://schemas.openxmlformats.org/officeDocument/2006/relationships/hyperlink" Target="https://normativ.kontur.ru/document?moduleid=1&amp;documentid=241875#l5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8103#l95" TargetMode="External"/><Relationship Id="rId14" Type="http://schemas.openxmlformats.org/officeDocument/2006/relationships/hyperlink" Target="https://normativ.kontur.ru/document?moduleid=1&amp;documentid=231300#l0" TargetMode="External"/><Relationship Id="rId22" Type="http://schemas.openxmlformats.org/officeDocument/2006/relationships/hyperlink" Target="https://normativ.kontur.ru/document?moduleid=1&amp;documentid=244721#l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Наталья Михайловна</dc:creator>
  <cp:lastModifiedBy>Admin</cp:lastModifiedBy>
  <cp:revision>2</cp:revision>
  <cp:lastPrinted>2016-11-05T16:21:00Z</cp:lastPrinted>
  <dcterms:created xsi:type="dcterms:W3CDTF">2019-03-10T17:26:00Z</dcterms:created>
  <dcterms:modified xsi:type="dcterms:W3CDTF">2019-03-10T17:26:00Z</dcterms:modified>
</cp:coreProperties>
</file>